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2439" w14:textId="06A2DE36" w:rsidR="00C375F1" w:rsidRPr="009C5FCA" w:rsidRDefault="00A43BBE" w:rsidP="00C375F1">
      <w:pPr>
        <w:rPr>
          <w:b/>
          <w:i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D</w:t>
      </w:r>
      <w:r w:rsidR="00C375F1" w:rsidRPr="009C5FCA">
        <w:rPr>
          <w:b/>
          <w:color w:val="FF6600"/>
          <w:sz w:val="28"/>
          <w:szCs w:val="28"/>
        </w:rPr>
        <w:t>e Bibliotheek op</w:t>
      </w:r>
      <w:r w:rsidR="00C375F1" w:rsidRPr="009C5FCA">
        <w:rPr>
          <w:b/>
          <w:i/>
          <w:color w:val="FF6600"/>
          <w:sz w:val="28"/>
          <w:szCs w:val="28"/>
        </w:rPr>
        <w:t xml:space="preserve"> school </w:t>
      </w:r>
      <w:r w:rsidR="00C375F1" w:rsidRPr="009C5FCA">
        <w:rPr>
          <w:b/>
          <w:color w:val="FF6600"/>
          <w:sz w:val="28"/>
          <w:szCs w:val="28"/>
        </w:rPr>
        <w:t>en</w:t>
      </w:r>
      <w:r w:rsidR="00C375F1" w:rsidRPr="009C5FCA">
        <w:rPr>
          <w:b/>
          <w:i/>
          <w:color w:val="FF6600"/>
          <w:sz w:val="28"/>
          <w:szCs w:val="28"/>
        </w:rPr>
        <w:t xml:space="preserve"> Voor jou en je kind!</w:t>
      </w:r>
      <w:bookmarkStart w:id="0" w:name="_GoBack"/>
      <w:bookmarkEnd w:id="0"/>
    </w:p>
    <w:p w14:paraId="47D62767" w14:textId="0E16FEA8" w:rsidR="00B63058" w:rsidRPr="001D3161" w:rsidRDefault="00B63058" w:rsidP="00B63058">
      <w:pPr>
        <w:rPr>
          <w:b/>
        </w:rPr>
      </w:pPr>
      <w:r>
        <w:rPr>
          <w:b/>
        </w:rPr>
        <w:t>Draaiboek Bibliotheek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642"/>
        <w:gridCol w:w="2615"/>
        <w:gridCol w:w="2841"/>
        <w:gridCol w:w="2415"/>
        <w:gridCol w:w="2454"/>
        <w:gridCol w:w="1097"/>
        <w:gridCol w:w="959"/>
      </w:tblGrid>
      <w:tr w:rsidR="00B63058" w:rsidRPr="00B95F0B" w14:paraId="254A982B" w14:textId="77777777" w:rsidTr="00337F36">
        <w:trPr>
          <w:cantSplit/>
          <w:trHeight w:val="359"/>
        </w:trPr>
        <w:tc>
          <w:tcPr>
            <w:tcW w:w="585" w:type="pct"/>
            <w:shd w:val="clear" w:color="auto" w:fill="FF6600"/>
          </w:tcPr>
          <w:p w14:paraId="7DB2632B" w14:textId="77777777" w:rsidR="00B63058" w:rsidRPr="00FB5434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Fase</w:t>
            </w:r>
          </w:p>
        </w:tc>
        <w:tc>
          <w:tcPr>
            <w:tcW w:w="932" w:type="pct"/>
            <w:shd w:val="clear" w:color="auto" w:fill="FF6600"/>
          </w:tcPr>
          <w:p w14:paraId="3F937723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Besluit/ Actie</w:t>
            </w:r>
          </w:p>
        </w:tc>
        <w:tc>
          <w:tcPr>
            <w:tcW w:w="1013" w:type="pct"/>
            <w:shd w:val="clear" w:color="auto" w:fill="FF6600"/>
          </w:tcPr>
          <w:p w14:paraId="174E3FC7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 xml:space="preserve">Wie </w:t>
            </w:r>
          </w:p>
        </w:tc>
        <w:tc>
          <w:tcPr>
            <w:tcW w:w="861" w:type="pct"/>
            <w:shd w:val="clear" w:color="auto" w:fill="FF6600"/>
          </w:tcPr>
          <w:p w14:paraId="2FF16267" w14:textId="2CEB9F7C" w:rsidR="00B63058" w:rsidRPr="00B95F0B" w:rsidRDefault="00B63058" w:rsidP="00F013B3">
            <w:pPr>
              <w:tabs>
                <w:tab w:val="right" w:pos="2434"/>
              </w:tabs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Materiaal</w:t>
            </w:r>
            <w:r w:rsidRPr="00B95F0B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F013B3">
              <w:rPr>
                <w:rFonts w:cstheme="minorHAnsi"/>
                <w:b/>
                <w:color w:val="FFFFFF" w:themeColor="background1"/>
              </w:rPr>
              <w:t>uit toolkit</w:t>
            </w:r>
            <w:r>
              <w:rPr>
                <w:rFonts w:cstheme="minorHAnsi"/>
                <w:b/>
                <w:color w:val="FFFFFF" w:themeColor="background1"/>
              </w:rPr>
              <w:tab/>
            </w:r>
          </w:p>
        </w:tc>
        <w:tc>
          <w:tcPr>
            <w:tcW w:w="875" w:type="pct"/>
            <w:shd w:val="clear" w:color="auto" w:fill="FF6600"/>
          </w:tcPr>
          <w:p w14:paraId="5A58CA3B" w14:textId="59FFC87D" w:rsidR="00B63058" w:rsidRPr="00B95F0B" w:rsidRDefault="00B63058" w:rsidP="0048275A">
            <w:pPr>
              <w:ind w:left="43" w:right="1052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Toelichtin</w:t>
            </w:r>
            <w:r w:rsidRPr="00B95F0B">
              <w:rPr>
                <w:rFonts w:cstheme="minorHAnsi"/>
                <w:b/>
                <w:color w:val="FFFFFF" w:themeColor="background1"/>
              </w:rPr>
              <w:t>g</w:t>
            </w:r>
          </w:p>
        </w:tc>
        <w:tc>
          <w:tcPr>
            <w:tcW w:w="391" w:type="pct"/>
            <w:shd w:val="clear" w:color="auto" w:fill="FF6600"/>
          </w:tcPr>
          <w:p w14:paraId="1B5317D9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Deadline</w:t>
            </w:r>
          </w:p>
        </w:tc>
        <w:tc>
          <w:tcPr>
            <w:tcW w:w="342" w:type="pct"/>
            <w:shd w:val="clear" w:color="auto" w:fill="FF6600"/>
          </w:tcPr>
          <w:p w14:paraId="5DC68E36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Gereed</w:t>
            </w:r>
          </w:p>
        </w:tc>
      </w:tr>
      <w:tr w:rsidR="00B63058" w:rsidRPr="001B15D1" w14:paraId="2E1723AF" w14:textId="77777777" w:rsidTr="00337F36">
        <w:tc>
          <w:tcPr>
            <w:tcW w:w="585" w:type="pct"/>
            <w:vMerge w:val="restart"/>
          </w:tcPr>
          <w:p w14:paraId="39BC6856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Voorbereiding</w:t>
            </w:r>
          </w:p>
        </w:tc>
        <w:tc>
          <w:tcPr>
            <w:tcW w:w="932" w:type="pct"/>
            <w:shd w:val="clear" w:color="auto" w:fill="auto"/>
          </w:tcPr>
          <w:p w14:paraId="0BFB865C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Informeren leesconsulenten, bepalen wie het project gaat dragen</w:t>
            </w:r>
          </w:p>
        </w:tc>
        <w:tc>
          <w:tcPr>
            <w:tcW w:w="1013" w:type="pct"/>
            <w:shd w:val="clear" w:color="auto" w:fill="auto"/>
          </w:tcPr>
          <w:p w14:paraId="4B5E261A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Onderwijsspecialist/Educatie adviseur</w:t>
            </w:r>
          </w:p>
        </w:tc>
        <w:tc>
          <w:tcPr>
            <w:tcW w:w="861" w:type="pct"/>
            <w:shd w:val="clear" w:color="auto" w:fill="auto"/>
          </w:tcPr>
          <w:p w14:paraId="75E89380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875" w:type="pct"/>
          </w:tcPr>
          <w:p w14:paraId="766F9074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91" w:type="pct"/>
          </w:tcPr>
          <w:p w14:paraId="3105B531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4304E6CD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B63058" w:rsidRPr="001B15D1" w14:paraId="10446588" w14:textId="77777777" w:rsidTr="00337F36">
        <w:tc>
          <w:tcPr>
            <w:tcW w:w="585" w:type="pct"/>
            <w:vMerge/>
          </w:tcPr>
          <w:p w14:paraId="48C0C8EA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26E898C5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Oproep aan scholen sturen</w:t>
            </w:r>
          </w:p>
        </w:tc>
        <w:tc>
          <w:tcPr>
            <w:tcW w:w="1013" w:type="pct"/>
            <w:shd w:val="clear" w:color="auto" w:fill="auto"/>
          </w:tcPr>
          <w:p w14:paraId="4439764A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Onderwijsspecialist/Educatie adviseur, Leesconsulent</w:t>
            </w:r>
          </w:p>
        </w:tc>
        <w:tc>
          <w:tcPr>
            <w:tcW w:w="861" w:type="pct"/>
            <w:shd w:val="clear" w:color="auto" w:fill="auto"/>
          </w:tcPr>
          <w:p w14:paraId="44019539" w14:textId="44B515C3" w:rsidR="00F013B3" w:rsidRDefault="00F013B3" w:rsidP="00F013B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73FCF">
              <w:rPr>
                <w:rFonts w:cstheme="minorHAnsi"/>
              </w:rPr>
              <w:t xml:space="preserve"> M</w:t>
            </w:r>
            <w:r w:rsidR="00B63058">
              <w:rPr>
                <w:rFonts w:cstheme="minorHAnsi"/>
              </w:rPr>
              <w:t xml:space="preserve">ail </w:t>
            </w:r>
            <w:r>
              <w:rPr>
                <w:rFonts w:cstheme="minorHAnsi"/>
              </w:rPr>
              <w:t>aan</w:t>
            </w:r>
            <w:r w:rsidR="00B63058">
              <w:rPr>
                <w:rFonts w:cstheme="minorHAnsi"/>
              </w:rPr>
              <w:t xml:space="preserve"> scholen,</w:t>
            </w:r>
          </w:p>
          <w:p w14:paraId="6B7BBB9D" w14:textId="1878E6F7" w:rsidR="00B63058" w:rsidRPr="001B15D1" w:rsidRDefault="00F013B3" w:rsidP="00F013B3">
            <w:pPr>
              <w:rPr>
                <w:rFonts w:cstheme="minorHAnsi"/>
              </w:rPr>
            </w:pPr>
            <w:r>
              <w:rPr>
                <w:rFonts w:cstheme="minorHAnsi"/>
              </w:rPr>
              <w:t>- Projectbeschrijving</w:t>
            </w:r>
            <w:r w:rsidR="00B63058">
              <w:rPr>
                <w:rFonts w:cstheme="minorHAnsi"/>
              </w:rPr>
              <w:t xml:space="preserve"> kort</w:t>
            </w:r>
          </w:p>
        </w:tc>
        <w:tc>
          <w:tcPr>
            <w:tcW w:w="875" w:type="pct"/>
          </w:tcPr>
          <w:p w14:paraId="04D961DC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91" w:type="pct"/>
          </w:tcPr>
          <w:p w14:paraId="228BF716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6E92C960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B63058" w:rsidRPr="001B15D1" w14:paraId="7F126F0C" w14:textId="77777777" w:rsidTr="00337F36">
        <w:tc>
          <w:tcPr>
            <w:tcW w:w="585" w:type="pct"/>
            <w:vMerge/>
          </w:tcPr>
          <w:p w14:paraId="2AF7DD69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</w:tcPr>
          <w:p w14:paraId="01F5D82B" w14:textId="2FE99C3D" w:rsidR="00B63058" w:rsidRPr="001B15D1" w:rsidRDefault="00337F36" w:rsidP="00337F36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 scholen verwerken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14:paraId="4F72A6FD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Onderwijsspecialist/Educatie adviseur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</w:tcPr>
          <w:p w14:paraId="7C7D08AF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63C30B12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91" w:type="pct"/>
          </w:tcPr>
          <w:p w14:paraId="4C8CA826" w14:textId="5D0E425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4B1BA840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337F36" w:rsidRPr="001B15D1" w14:paraId="0653C271" w14:textId="77777777" w:rsidTr="00337F36">
        <w:tc>
          <w:tcPr>
            <w:tcW w:w="585" w:type="pct"/>
            <w:vMerge/>
          </w:tcPr>
          <w:p w14:paraId="013B0A5C" w14:textId="77777777" w:rsidR="00337F36" w:rsidRPr="00FB5434" w:rsidRDefault="00337F36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51092D95" w14:textId="38E19543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Plannen en voorbereiden startbijeenkomsten scholen</w:t>
            </w:r>
          </w:p>
        </w:tc>
        <w:tc>
          <w:tcPr>
            <w:tcW w:w="1013" w:type="pct"/>
            <w:shd w:val="clear" w:color="auto" w:fill="auto"/>
          </w:tcPr>
          <w:p w14:paraId="682695E1" w14:textId="381EFE97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61" w:type="pct"/>
            <w:shd w:val="clear" w:color="auto" w:fill="auto"/>
          </w:tcPr>
          <w:p w14:paraId="2B50BB7F" w14:textId="089C3D38" w:rsidR="00337F36" w:rsidRPr="001B15D1" w:rsidRDefault="00337F36" w:rsidP="00173FCF">
            <w:pPr>
              <w:rPr>
                <w:rFonts w:cstheme="minorHAnsi"/>
              </w:rPr>
            </w:pPr>
            <w:r w:rsidRPr="00337F3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173FCF">
              <w:rPr>
                <w:rFonts w:cstheme="minorHAnsi"/>
              </w:rPr>
              <w:t>P</w:t>
            </w:r>
            <w:r w:rsidRPr="00337F36">
              <w:rPr>
                <w:rFonts w:cstheme="minorHAnsi"/>
              </w:rPr>
              <w:t>resentatie voor startbijeenkomst school</w:t>
            </w:r>
          </w:p>
        </w:tc>
        <w:tc>
          <w:tcPr>
            <w:tcW w:w="875" w:type="pct"/>
          </w:tcPr>
          <w:p w14:paraId="5335BA0C" w14:textId="1B34022D" w:rsidR="00337F36" w:rsidRPr="001B15D1" w:rsidRDefault="00337F36" w:rsidP="00337F36">
            <w:pPr>
              <w:rPr>
                <w:rFonts w:cstheme="minorHAnsi"/>
              </w:rPr>
            </w:pPr>
            <w:r>
              <w:rPr>
                <w:rFonts w:cstheme="minorHAnsi"/>
              </w:rPr>
              <w:t>De e-</w:t>
            </w:r>
            <w:proofErr w:type="spellStart"/>
            <w:r>
              <w:rPr>
                <w:rFonts w:cstheme="minorHAnsi"/>
              </w:rPr>
              <w:t>learning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337F36">
              <w:rPr>
                <w:rFonts w:cstheme="minorHAnsi"/>
                <w:i/>
              </w:rPr>
              <w:t>Aanpak van laaggeletterdheid</w:t>
            </w:r>
            <w:r>
              <w:rPr>
                <w:rFonts w:cstheme="minorHAnsi"/>
              </w:rPr>
              <w:t xml:space="preserve"> (SL&amp;S) kan door schoolteam als voorbereiding worden gevolgd.</w:t>
            </w:r>
          </w:p>
        </w:tc>
        <w:tc>
          <w:tcPr>
            <w:tcW w:w="391" w:type="pct"/>
          </w:tcPr>
          <w:p w14:paraId="4F2F4011" w14:textId="77777777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62B9A09E" w14:textId="77777777" w:rsidR="00337F36" w:rsidRPr="001B15D1" w:rsidRDefault="00337F36" w:rsidP="0048275A">
            <w:pPr>
              <w:jc w:val="center"/>
              <w:rPr>
                <w:rFonts w:cstheme="minorHAnsi"/>
              </w:rPr>
            </w:pPr>
          </w:p>
        </w:tc>
      </w:tr>
      <w:tr w:rsidR="00337F36" w:rsidRPr="001B15D1" w14:paraId="10B14267" w14:textId="77777777" w:rsidTr="00337F36">
        <w:tc>
          <w:tcPr>
            <w:tcW w:w="585" w:type="pct"/>
            <w:vMerge/>
          </w:tcPr>
          <w:p w14:paraId="565711E3" w14:textId="77777777" w:rsidR="00337F36" w:rsidRPr="00FB5434" w:rsidRDefault="00337F36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65560B14" w14:textId="481605E5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Stappenplan vrijwilligers volgen</w:t>
            </w:r>
            <w:r w:rsidR="005F786D">
              <w:rPr>
                <w:rFonts w:cstheme="minorHAnsi"/>
              </w:rPr>
              <w:t xml:space="preserve"> (incl. eventueel volgen Verdiepingsmodule Voor jou en je kind!)</w:t>
            </w:r>
          </w:p>
        </w:tc>
        <w:tc>
          <w:tcPr>
            <w:tcW w:w="1013" w:type="pct"/>
            <w:shd w:val="clear" w:color="auto" w:fill="auto"/>
          </w:tcPr>
          <w:p w14:paraId="30F3E166" w14:textId="1759F43E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Onderwijsspecialist/Educatie </w:t>
            </w:r>
            <w:proofErr w:type="spellStart"/>
            <w:r>
              <w:rPr>
                <w:rFonts w:cstheme="minorHAnsi"/>
              </w:rPr>
              <w:t>adviseur,Vrijwilligerscoördinator</w:t>
            </w:r>
            <w:proofErr w:type="spellEnd"/>
          </w:p>
        </w:tc>
        <w:tc>
          <w:tcPr>
            <w:tcW w:w="861" w:type="pct"/>
            <w:shd w:val="clear" w:color="auto" w:fill="auto"/>
          </w:tcPr>
          <w:p w14:paraId="171AC572" w14:textId="043FEC1D" w:rsidR="00337F36" w:rsidRPr="00337F36" w:rsidRDefault="00337F36" w:rsidP="00337F36">
            <w:pPr>
              <w:rPr>
                <w:rFonts w:cstheme="minorHAnsi"/>
              </w:rPr>
            </w:pPr>
            <w:r>
              <w:rPr>
                <w:rFonts w:cstheme="minorHAnsi"/>
              </w:rPr>
              <w:t>- Vrijwilligersprofiel</w:t>
            </w:r>
          </w:p>
        </w:tc>
        <w:tc>
          <w:tcPr>
            <w:tcW w:w="875" w:type="pct"/>
          </w:tcPr>
          <w:p w14:paraId="79157383" w14:textId="5F058360" w:rsidR="00337F36" w:rsidRPr="001B15D1" w:rsidRDefault="00337F36" w:rsidP="00337F36">
            <w:pPr>
              <w:rPr>
                <w:rFonts w:cstheme="minorHAnsi"/>
              </w:rPr>
            </w:pPr>
            <w:r>
              <w:rPr>
                <w:rFonts w:cstheme="minorHAnsi"/>
              </w:rPr>
              <w:t>Zie voor stappenplan: Input voor projectplan</w:t>
            </w:r>
          </w:p>
        </w:tc>
        <w:tc>
          <w:tcPr>
            <w:tcW w:w="391" w:type="pct"/>
          </w:tcPr>
          <w:p w14:paraId="46FD6545" w14:textId="77777777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0222EB80" w14:textId="77777777" w:rsidR="00337F36" w:rsidRPr="001B15D1" w:rsidRDefault="00337F36" w:rsidP="0048275A">
            <w:pPr>
              <w:jc w:val="center"/>
              <w:rPr>
                <w:rFonts w:cstheme="minorHAnsi"/>
              </w:rPr>
            </w:pPr>
          </w:p>
        </w:tc>
      </w:tr>
      <w:tr w:rsidR="00337F36" w:rsidRPr="001B15D1" w14:paraId="0A6F5223" w14:textId="77777777" w:rsidTr="00337F36">
        <w:tc>
          <w:tcPr>
            <w:tcW w:w="585" w:type="pct"/>
            <w:vMerge/>
          </w:tcPr>
          <w:p w14:paraId="7B4D2609" w14:textId="77777777" w:rsidR="00337F36" w:rsidRPr="00FB5434" w:rsidRDefault="00337F36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59B91616" w14:textId="5AD56C88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Cursusdata afspreken met vrijwilliger(s) en scholen (inclusief bezoek aan de Bibliotheek)</w:t>
            </w:r>
          </w:p>
        </w:tc>
        <w:tc>
          <w:tcPr>
            <w:tcW w:w="1013" w:type="pct"/>
            <w:shd w:val="clear" w:color="auto" w:fill="auto"/>
          </w:tcPr>
          <w:p w14:paraId="2C913CB5" w14:textId="5F462EDF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61" w:type="pct"/>
            <w:shd w:val="clear" w:color="auto" w:fill="auto"/>
          </w:tcPr>
          <w:p w14:paraId="5AD2C91D" w14:textId="228102DF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875" w:type="pct"/>
          </w:tcPr>
          <w:p w14:paraId="637A43CF" w14:textId="2860B657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Probeer een tijdstip te vinden dat voor ouders handig is</w:t>
            </w:r>
          </w:p>
        </w:tc>
        <w:tc>
          <w:tcPr>
            <w:tcW w:w="391" w:type="pct"/>
          </w:tcPr>
          <w:p w14:paraId="64885A14" w14:textId="77777777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5DF49119" w14:textId="77777777" w:rsidR="00337F36" w:rsidRPr="001B15D1" w:rsidRDefault="00337F36" w:rsidP="0048275A">
            <w:pPr>
              <w:jc w:val="center"/>
              <w:rPr>
                <w:rFonts w:cstheme="minorHAnsi"/>
              </w:rPr>
            </w:pPr>
          </w:p>
        </w:tc>
      </w:tr>
      <w:tr w:rsidR="00337F36" w:rsidRPr="001B15D1" w14:paraId="357D98C9" w14:textId="77777777" w:rsidTr="00337F36">
        <w:tc>
          <w:tcPr>
            <w:tcW w:w="585" w:type="pct"/>
            <w:vMerge/>
          </w:tcPr>
          <w:p w14:paraId="6BAECB53" w14:textId="77777777" w:rsidR="00337F36" w:rsidRPr="00FB5434" w:rsidRDefault="00337F36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2BBB1B5A" w14:textId="2E08D529" w:rsidR="00337F36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Cursusmateriaal bezorgen op de scholen</w:t>
            </w:r>
          </w:p>
        </w:tc>
        <w:tc>
          <w:tcPr>
            <w:tcW w:w="1013" w:type="pct"/>
            <w:shd w:val="clear" w:color="auto" w:fill="auto"/>
          </w:tcPr>
          <w:p w14:paraId="44150A43" w14:textId="532AF810" w:rsidR="00337F36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61" w:type="pct"/>
            <w:shd w:val="clear" w:color="auto" w:fill="auto"/>
          </w:tcPr>
          <w:p w14:paraId="76377983" w14:textId="16413F3C" w:rsidR="00337F36" w:rsidRDefault="00173FCF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337F36">
              <w:rPr>
                <w:rFonts w:cstheme="minorHAnsi"/>
              </w:rPr>
              <w:t>Cursusmateriaal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Vjejk</w:t>
            </w:r>
            <w:proofErr w:type="spellEnd"/>
            <w:r>
              <w:rPr>
                <w:rFonts w:cstheme="minorHAnsi"/>
              </w:rPr>
              <w:t xml:space="preserve"> (SL&amp;S) en Leesbevordering (SL)</w:t>
            </w:r>
          </w:p>
        </w:tc>
        <w:tc>
          <w:tcPr>
            <w:tcW w:w="875" w:type="pct"/>
          </w:tcPr>
          <w:p w14:paraId="493D9A3D" w14:textId="3F6E83E5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391" w:type="pct"/>
          </w:tcPr>
          <w:p w14:paraId="5B52F58B" w14:textId="77777777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18A2B81B" w14:textId="77777777" w:rsidR="00337F36" w:rsidRPr="001B15D1" w:rsidRDefault="00337F36" w:rsidP="0048275A">
            <w:pPr>
              <w:jc w:val="center"/>
              <w:rPr>
                <w:rFonts w:cstheme="minorHAnsi"/>
              </w:rPr>
            </w:pPr>
          </w:p>
        </w:tc>
      </w:tr>
      <w:tr w:rsidR="00337F36" w:rsidRPr="001B15D1" w14:paraId="604F754A" w14:textId="77777777" w:rsidTr="00337F36">
        <w:tc>
          <w:tcPr>
            <w:tcW w:w="585" w:type="pct"/>
            <w:vMerge/>
          </w:tcPr>
          <w:p w14:paraId="2E5B1A9B" w14:textId="77777777" w:rsidR="00337F36" w:rsidRPr="00FB5434" w:rsidRDefault="00337F36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78188000" w14:textId="1B8D4FE9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Afspreken wie de bijeenkomsten rond leesbevordering leidt</w:t>
            </w:r>
          </w:p>
        </w:tc>
        <w:tc>
          <w:tcPr>
            <w:tcW w:w="1013" w:type="pct"/>
            <w:shd w:val="clear" w:color="auto" w:fill="auto"/>
          </w:tcPr>
          <w:p w14:paraId="5EF37C14" w14:textId="754B4A95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Onderwijsspecialist/Educatie </w:t>
            </w:r>
            <w:proofErr w:type="spellStart"/>
            <w:r>
              <w:rPr>
                <w:rFonts w:cstheme="minorHAnsi"/>
              </w:rPr>
              <w:t>adviseur,Leesconsulent</w:t>
            </w:r>
            <w:proofErr w:type="spellEnd"/>
            <w:r>
              <w:rPr>
                <w:rFonts w:cstheme="minorHAnsi"/>
              </w:rPr>
              <w:t>, Vrijwilliger</w:t>
            </w:r>
          </w:p>
        </w:tc>
        <w:tc>
          <w:tcPr>
            <w:tcW w:w="861" w:type="pct"/>
            <w:shd w:val="clear" w:color="auto" w:fill="auto"/>
          </w:tcPr>
          <w:p w14:paraId="3DEC03AD" w14:textId="647933C8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875" w:type="pct"/>
          </w:tcPr>
          <w:p w14:paraId="2255D9B8" w14:textId="18C47107" w:rsidR="00337F36" w:rsidRPr="001B15D1" w:rsidRDefault="00337F36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Bij de bijeenkomsten over leesbevordering zijn zowel vrijwilliger als leesconsulent aanwezig.</w:t>
            </w:r>
          </w:p>
        </w:tc>
        <w:tc>
          <w:tcPr>
            <w:tcW w:w="391" w:type="pct"/>
          </w:tcPr>
          <w:p w14:paraId="528E2176" w14:textId="77777777" w:rsidR="00337F36" w:rsidRPr="001B15D1" w:rsidRDefault="00337F36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31A69FDB" w14:textId="77777777" w:rsidR="00337F36" w:rsidRPr="001B15D1" w:rsidRDefault="00337F36" w:rsidP="0048275A">
            <w:pPr>
              <w:jc w:val="center"/>
              <w:rPr>
                <w:rFonts w:cstheme="minorHAnsi"/>
              </w:rPr>
            </w:pPr>
          </w:p>
        </w:tc>
      </w:tr>
      <w:tr w:rsidR="00173FCF" w:rsidRPr="001B15D1" w14:paraId="01FDD7FA" w14:textId="77777777" w:rsidTr="00151184">
        <w:trPr>
          <w:trHeight w:val="547"/>
        </w:trPr>
        <w:tc>
          <w:tcPr>
            <w:tcW w:w="585" w:type="pct"/>
            <w:vMerge/>
          </w:tcPr>
          <w:p w14:paraId="635384D4" w14:textId="77777777" w:rsidR="00173FCF" w:rsidRPr="00FB5434" w:rsidRDefault="00173FCF" w:rsidP="0048275A">
            <w:pPr>
              <w:rPr>
                <w:rFonts w:cstheme="minorHAnsi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161B96E7" w14:textId="41307642" w:rsidR="00173FCF" w:rsidRDefault="00173FCF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Invulling bedenken voor vervolg</w:t>
            </w:r>
          </w:p>
        </w:tc>
        <w:tc>
          <w:tcPr>
            <w:tcW w:w="1013" w:type="pct"/>
            <w:shd w:val="clear" w:color="auto" w:fill="auto"/>
          </w:tcPr>
          <w:p w14:paraId="3B78E63F" w14:textId="514BA23F" w:rsidR="00173FCF" w:rsidRPr="001B15D1" w:rsidRDefault="00173FCF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Onderwijsspecialist/Educatie adviseur</w:t>
            </w:r>
          </w:p>
        </w:tc>
        <w:tc>
          <w:tcPr>
            <w:tcW w:w="861" w:type="pct"/>
            <w:shd w:val="clear" w:color="auto" w:fill="auto"/>
          </w:tcPr>
          <w:p w14:paraId="2825DFEC" w14:textId="77777777" w:rsidR="00173FCF" w:rsidRPr="001B15D1" w:rsidRDefault="00173FCF" w:rsidP="0048275A">
            <w:pPr>
              <w:rPr>
                <w:rFonts w:cstheme="minorHAnsi"/>
              </w:rPr>
            </w:pPr>
          </w:p>
        </w:tc>
        <w:tc>
          <w:tcPr>
            <w:tcW w:w="875" w:type="pct"/>
          </w:tcPr>
          <w:p w14:paraId="500C1CD4" w14:textId="5D9C2446" w:rsidR="00173FCF" w:rsidRPr="001B15D1" w:rsidRDefault="00173FCF" w:rsidP="0048275A">
            <w:pPr>
              <w:rPr>
                <w:rFonts w:cstheme="minorHAnsi"/>
              </w:rPr>
            </w:pPr>
          </w:p>
        </w:tc>
        <w:tc>
          <w:tcPr>
            <w:tcW w:w="391" w:type="pct"/>
          </w:tcPr>
          <w:p w14:paraId="7BBABE6A" w14:textId="77777777" w:rsidR="00173FCF" w:rsidRPr="001B15D1" w:rsidRDefault="00173FCF" w:rsidP="0048275A">
            <w:pPr>
              <w:rPr>
                <w:rFonts w:cstheme="minorHAnsi"/>
              </w:rPr>
            </w:pPr>
          </w:p>
        </w:tc>
        <w:tc>
          <w:tcPr>
            <w:tcW w:w="342" w:type="pct"/>
          </w:tcPr>
          <w:p w14:paraId="4627DAB3" w14:textId="77777777" w:rsidR="00173FCF" w:rsidRPr="001B15D1" w:rsidRDefault="00173FCF" w:rsidP="0048275A">
            <w:pPr>
              <w:jc w:val="center"/>
              <w:rPr>
                <w:rFonts w:cstheme="minorHAnsi"/>
              </w:rPr>
            </w:pPr>
          </w:p>
        </w:tc>
      </w:tr>
    </w:tbl>
    <w:p w14:paraId="1D7146BD" w14:textId="77777777" w:rsidR="00B63058" w:rsidRDefault="00B63058" w:rsidP="00B63058"/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1559"/>
        <w:gridCol w:w="2698"/>
        <w:gridCol w:w="2841"/>
        <w:gridCol w:w="2415"/>
        <w:gridCol w:w="2418"/>
        <w:gridCol w:w="1136"/>
        <w:gridCol w:w="956"/>
      </w:tblGrid>
      <w:tr w:rsidR="00B63058" w:rsidRPr="00B95F0B" w14:paraId="11EB95FE" w14:textId="77777777" w:rsidTr="0048275A">
        <w:trPr>
          <w:cantSplit/>
          <w:trHeight w:val="359"/>
        </w:trPr>
        <w:tc>
          <w:tcPr>
            <w:tcW w:w="556" w:type="pct"/>
            <w:shd w:val="clear" w:color="auto" w:fill="FF6600"/>
          </w:tcPr>
          <w:p w14:paraId="1DB38825" w14:textId="77777777" w:rsidR="00B63058" w:rsidRPr="00FB5434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Fase</w:t>
            </w:r>
          </w:p>
        </w:tc>
        <w:tc>
          <w:tcPr>
            <w:tcW w:w="962" w:type="pct"/>
            <w:shd w:val="clear" w:color="auto" w:fill="FF6600"/>
          </w:tcPr>
          <w:p w14:paraId="0B7AB1DC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Besluit/ Actie</w:t>
            </w:r>
          </w:p>
        </w:tc>
        <w:tc>
          <w:tcPr>
            <w:tcW w:w="1013" w:type="pct"/>
            <w:shd w:val="clear" w:color="auto" w:fill="FF6600"/>
          </w:tcPr>
          <w:p w14:paraId="7D060428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 xml:space="preserve">Wie </w:t>
            </w:r>
          </w:p>
        </w:tc>
        <w:tc>
          <w:tcPr>
            <w:tcW w:w="861" w:type="pct"/>
            <w:shd w:val="clear" w:color="auto" w:fill="FF6600"/>
          </w:tcPr>
          <w:p w14:paraId="6ADA7E6C" w14:textId="77777777" w:rsidR="00B63058" w:rsidRPr="00B95F0B" w:rsidRDefault="00B63058" w:rsidP="0048275A">
            <w:pPr>
              <w:tabs>
                <w:tab w:val="right" w:pos="2434"/>
              </w:tabs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Materiaal</w:t>
            </w:r>
            <w:r w:rsidRPr="00B95F0B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ab/>
            </w:r>
          </w:p>
        </w:tc>
        <w:tc>
          <w:tcPr>
            <w:tcW w:w="862" w:type="pct"/>
            <w:shd w:val="clear" w:color="auto" w:fill="FF6600"/>
          </w:tcPr>
          <w:p w14:paraId="5B30D3DE" w14:textId="77777777" w:rsidR="00B63058" w:rsidRPr="00B95F0B" w:rsidRDefault="00B63058" w:rsidP="0048275A">
            <w:pPr>
              <w:ind w:left="43" w:right="1052"/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Toelichting</w:t>
            </w:r>
          </w:p>
        </w:tc>
        <w:tc>
          <w:tcPr>
            <w:tcW w:w="405" w:type="pct"/>
            <w:shd w:val="clear" w:color="auto" w:fill="FF6600"/>
          </w:tcPr>
          <w:p w14:paraId="7B3CD55E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Deadline</w:t>
            </w:r>
          </w:p>
        </w:tc>
        <w:tc>
          <w:tcPr>
            <w:tcW w:w="341" w:type="pct"/>
            <w:shd w:val="clear" w:color="auto" w:fill="FF6600"/>
          </w:tcPr>
          <w:p w14:paraId="67D282AA" w14:textId="77777777" w:rsidR="00B63058" w:rsidRPr="00B95F0B" w:rsidRDefault="00B63058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Gereed</w:t>
            </w:r>
          </w:p>
        </w:tc>
      </w:tr>
      <w:tr w:rsidR="00B63058" w:rsidRPr="001B15D1" w14:paraId="5C7D7301" w14:textId="77777777" w:rsidTr="0048275A">
        <w:tc>
          <w:tcPr>
            <w:tcW w:w="556" w:type="pct"/>
            <w:vMerge w:val="restart"/>
          </w:tcPr>
          <w:p w14:paraId="15E5E9C6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Uitvoering</w:t>
            </w:r>
          </w:p>
        </w:tc>
        <w:tc>
          <w:tcPr>
            <w:tcW w:w="962" w:type="pct"/>
            <w:shd w:val="clear" w:color="auto" w:fill="auto"/>
          </w:tcPr>
          <w:p w14:paraId="304602C2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Startbijeenkomsten op deelnemende scholen</w:t>
            </w:r>
          </w:p>
        </w:tc>
        <w:tc>
          <w:tcPr>
            <w:tcW w:w="1013" w:type="pct"/>
            <w:shd w:val="clear" w:color="auto" w:fill="auto"/>
          </w:tcPr>
          <w:p w14:paraId="08E49E4D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61" w:type="pct"/>
            <w:shd w:val="clear" w:color="auto" w:fill="auto"/>
          </w:tcPr>
          <w:p w14:paraId="71832942" w14:textId="77777777" w:rsidR="00173FCF" w:rsidRDefault="00173FCF" w:rsidP="00173FCF">
            <w:pPr>
              <w:rPr>
                <w:rFonts w:cstheme="minorHAnsi"/>
              </w:rPr>
            </w:pPr>
            <w:r>
              <w:rPr>
                <w:rFonts w:cstheme="minorHAnsi"/>
              </w:rPr>
              <w:t>- Presentatie voor s</w:t>
            </w:r>
            <w:r w:rsidR="00B63058">
              <w:rPr>
                <w:rFonts w:cstheme="minorHAnsi"/>
              </w:rPr>
              <w:t xml:space="preserve">tartbijeenkomst school, </w:t>
            </w:r>
          </w:p>
          <w:p w14:paraId="3B0E625F" w14:textId="30DE9DAC" w:rsidR="00173FCF" w:rsidRDefault="00173FCF" w:rsidP="00173F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63058">
              <w:rPr>
                <w:rFonts w:cstheme="minorHAnsi"/>
              </w:rPr>
              <w:t>Flyer</w:t>
            </w:r>
            <w:r>
              <w:rPr>
                <w:rFonts w:cstheme="minorHAnsi"/>
              </w:rPr>
              <w:t xml:space="preserve"> voor</w:t>
            </w:r>
            <w:r w:rsidR="00B63058">
              <w:rPr>
                <w:rFonts w:cstheme="minorHAnsi"/>
              </w:rPr>
              <w:t xml:space="preserve"> leerkrachten, </w:t>
            </w:r>
          </w:p>
          <w:p w14:paraId="4599B0EF" w14:textId="2119ABB2" w:rsidR="00B63058" w:rsidRPr="001B15D1" w:rsidRDefault="00173FCF" w:rsidP="00173F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63058">
              <w:rPr>
                <w:rFonts w:cstheme="minorHAnsi"/>
              </w:rPr>
              <w:t>Afsprakenkaartje voor ouders</w:t>
            </w:r>
          </w:p>
        </w:tc>
        <w:tc>
          <w:tcPr>
            <w:tcW w:w="862" w:type="pct"/>
          </w:tcPr>
          <w:p w14:paraId="3425AD2C" w14:textId="77777777" w:rsidR="00B63058" w:rsidRPr="001B15D1" w:rsidRDefault="00B63058" w:rsidP="0048275A">
            <w:pPr>
              <w:ind w:left="43"/>
              <w:rPr>
                <w:rFonts w:cstheme="minorHAnsi"/>
              </w:rPr>
            </w:pPr>
          </w:p>
        </w:tc>
        <w:tc>
          <w:tcPr>
            <w:tcW w:w="405" w:type="pct"/>
          </w:tcPr>
          <w:p w14:paraId="24713D7D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1" w:type="pct"/>
          </w:tcPr>
          <w:p w14:paraId="2750A959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B63058" w:rsidRPr="001B15D1" w14:paraId="59B56149" w14:textId="77777777" w:rsidTr="0048275A">
        <w:tc>
          <w:tcPr>
            <w:tcW w:w="556" w:type="pct"/>
            <w:vMerge/>
          </w:tcPr>
          <w:p w14:paraId="53B1C5A1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14:paraId="65F78A47" w14:textId="77777777" w:rsidR="00B63058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Monitoren werving ouders door scholen</w:t>
            </w:r>
          </w:p>
        </w:tc>
        <w:tc>
          <w:tcPr>
            <w:tcW w:w="1013" w:type="pct"/>
            <w:shd w:val="clear" w:color="auto" w:fill="auto"/>
          </w:tcPr>
          <w:p w14:paraId="6480A8FF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61" w:type="pct"/>
            <w:shd w:val="clear" w:color="auto" w:fill="auto"/>
          </w:tcPr>
          <w:p w14:paraId="36E02B5C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862" w:type="pct"/>
          </w:tcPr>
          <w:p w14:paraId="50EC3167" w14:textId="77777777" w:rsidR="00B63058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Spreek af wie het op school bijhoudt</w:t>
            </w:r>
          </w:p>
        </w:tc>
        <w:tc>
          <w:tcPr>
            <w:tcW w:w="405" w:type="pct"/>
          </w:tcPr>
          <w:p w14:paraId="1030131D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1" w:type="pct"/>
          </w:tcPr>
          <w:p w14:paraId="1F59F915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B63058" w:rsidRPr="001B15D1" w14:paraId="1C4077A7" w14:textId="77777777" w:rsidTr="0048275A">
        <w:tc>
          <w:tcPr>
            <w:tcW w:w="556" w:type="pct"/>
            <w:vMerge/>
          </w:tcPr>
          <w:p w14:paraId="1E621260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14:paraId="3367B315" w14:textId="35F2F542" w:rsidR="00B63058" w:rsidRPr="001B15D1" w:rsidRDefault="00173FCF" w:rsidP="00173FCF">
            <w:pPr>
              <w:rPr>
                <w:rFonts w:cstheme="minorHAnsi"/>
              </w:rPr>
            </w:pPr>
            <w:r>
              <w:rPr>
                <w:rFonts w:cstheme="minorHAnsi"/>
              </w:rPr>
              <w:t>Bijhouden deelnemersaantallen</w:t>
            </w:r>
          </w:p>
        </w:tc>
        <w:tc>
          <w:tcPr>
            <w:tcW w:w="1013" w:type="pct"/>
            <w:shd w:val="clear" w:color="auto" w:fill="auto"/>
          </w:tcPr>
          <w:p w14:paraId="2C4E0E0A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Onderwijsspecialist/Educatie adviseur/Leesconsulent</w:t>
            </w:r>
          </w:p>
        </w:tc>
        <w:tc>
          <w:tcPr>
            <w:tcW w:w="861" w:type="pct"/>
            <w:shd w:val="clear" w:color="auto" w:fill="auto"/>
          </w:tcPr>
          <w:p w14:paraId="497D4E34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862" w:type="pct"/>
          </w:tcPr>
          <w:p w14:paraId="672E000C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aantal deelnemers is vier, maximaal is tien</w:t>
            </w:r>
          </w:p>
        </w:tc>
        <w:tc>
          <w:tcPr>
            <w:tcW w:w="405" w:type="pct"/>
          </w:tcPr>
          <w:p w14:paraId="6AC4C06C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1" w:type="pct"/>
          </w:tcPr>
          <w:p w14:paraId="1916D6F0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B63058" w:rsidRPr="001B15D1" w14:paraId="54EFD1CF" w14:textId="77777777" w:rsidTr="0048275A">
        <w:tc>
          <w:tcPr>
            <w:tcW w:w="556" w:type="pct"/>
            <w:vMerge/>
          </w:tcPr>
          <w:p w14:paraId="703AF990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184F67C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Cursus </w:t>
            </w:r>
            <w:r>
              <w:rPr>
                <w:rFonts w:cstheme="minorHAnsi"/>
                <w:i/>
              </w:rPr>
              <w:t xml:space="preserve">Voor jou en je kind! </w:t>
            </w:r>
            <w:r>
              <w:rPr>
                <w:rFonts w:cstheme="minorHAnsi"/>
              </w:rPr>
              <w:t>uitvoeren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14:paraId="04F0BF8D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Vrijwilliger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</w:tcPr>
          <w:p w14:paraId="22F14929" w14:textId="7A15784E" w:rsidR="00B63058" w:rsidRPr="001B15D1" w:rsidRDefault="00173FCF" w:rsidP="00173F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Cursusmateriaal </w:t>
            </w:r>
            <w:proofErr w:type="spellStart"/>
            <w:r>
              <w:rPr>
                <w:rFonts w:cstheme="minorHAnsi"/>
              </w:rPr>
              <w:t>Vjejk</w:t>
            </w:r>
            <w:proofErr w:type="spellEnd"/>
            <w:r>
              <w:rPr>
                <w:rFonts w:cstheme="minorHAnsi"/>
              </w:rPr>
              <w:t xml:space="preserve"> (SL&amp;S) 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1D906192" w14:textId="77777777" w:rsidR="00B63058" w:rsidRPr="001B15D1" w:rsidRDefault="00B63058" w:rsidP="0048275A">
            <w:pPr>
              <w:ind w:left="43"/>
              <w:rPr>
                <w:rFonts w:cstheme="minorHAnsi"/>
              </w:rPr>
            </w:pPr>
          </w:p>
        </w:tc>
        <w:tc>
          <w:tcPr>
            <w:tcW w:w="405" w:type="pct"/>
          </w:tcPr>
          <w:p w14:paraId="46FBCFF1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1" w:type="pct"/>
          </w:tcPr>
          <w:p w14:paraId="45652957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B63058" w:rsidRPr="001B15D1" w14:paraId="0CF638DA" w14:textId="77777777" w:rsidTr="0048275A">
        <w:tc>
          <w:tcPr>
            <w:tcW w:w="556" w:type="pct"/>
            <w:vMerge/>
          </w:tcPr>
          <w:p w14:paraId="0F50DEEC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C84CCB7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Cursusonderdeel leesbevordering uitvoeren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14:paraId="7DAE5F2B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Leesconsulent/Vrijwilliger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</w:tcPr>
          <w:p w14:paraId="2585FAE5" w14:textId="6F422C15" w:rsidR="00B63058" w:rsidRPr="00A87B91" w:rsidRDefault="00173FCF" w:rsidP="0048275A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- Cursusmateriaal L</w:t>
            </w:r>
            <w:r w:rsidR="00B63058">
              <w:rPr>
                <w:rFonts w:cstheme="minorHAnsi"/>
              </w:rPr>
              <w:t>eesbevordering</w:t>
            </w:r>
            <w:r>
              <w:rPr>
                <w:rFonts w:cstheme="minorHAnsi"/>
              </w:rPr>
              <w:t xml:space="preserve"> (SL)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1FF6E9DA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405" w:type="pct"/>
          </w:tcPr>
          <w:p w14:paraId="5E760EAF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1" w:type="pct"/>
          </w:tcPr>
          <w:p w14:paraId="721E3C25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  <w:tr w:rsidR="00B63058" w:rsidRPr="001B15D1" w14:paraId="4BC40F32" w14:textId="77777777" w:rsidTr="0048275A">
        <w:tc>
          <w:tcPr>
            <w:tcW w:w="556" w:type="pct"/>
            <w:vMerge/>
          </w:tcPr>
          <w:p w14:paraId="5CEFBBC4" w14:textId="77777777" w:rsidR="00B63058" w:rsidRPr="00FB5434" w:rsidRDefault="00B63058" w:rsidP="0048275A">
            <w:pPr>
              <w:rPr>
                <w:rFonts w:cstheme="minorHAnsi"/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74032D5C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Bezoek aan de Bibliotheek organiseren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14:paraId="38F0167D" w14:textId="77777777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</w:tcPr>
          <w:p w14:paraId="6D9B7AD2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00C3BA16" w14:textId="34239544" w:rsidR="00B63058" w:rsidRPr="001B15D1" w:rsidRDefault="00B63058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Het bezoek aan de Bibliotheek vindt plaats na het </w:t>
            </w:r>
            <w:r w:rsidR="005F786D">
              <w:rPr>
                <w:rFonts w:cstheme="minorHAnsi"/>
              </w:rPr>
              <w:t>cursusonderdeel leesbevordering</w:t>
            </w:r>
          </w:p>
        </w:tc>
        <w:tc>
          <w:tcPr>
            <w:tcW w:w="405" w:type="pct"/>
          </w:tcPr>
          <w:p w14:paraId="6FC691C4" w14:textId="77777777" w:rsidR="00B63058" w:rsidRPr="001B15D1" w:rsidRDefault="00B63058" w:rsidP="0048275A">
            <w:pPr>
              <w:rPr>
                <w:rFonts w:cstheme="minorHAnsi"/>
              </w:rPr>
            </w:pPr>
          </w:p>
        </w:tc>
        <w:tc>
          <w:tcPr>
            <w:tcW w:w="341" w:type="pct"/>
          </w:tcPr>
          <w:p w14:paraId="2FD2F9C0" w14:textId="77777777" w:rsidR="00B63058" w:rsidRPr="001B15D1" w:rsidRDefault="00B63058" w:rsidP="0048275A">
            <w:pPr>
              <w:jc w:val="center"/>
              <w:rPr>
                <w:rFonts w:cstheme="minorHAnsi"/>
              </w:rPr>
            </w:pPr>
          </w:p>
        </w:tc>
      </w:tr>
    </w:tbl>
    <w:p w14:paraId="3B87BFD7" w14:textId="1631DBE7" w:rsidR="00B63058" w:rsidRDefault="00B63058" w:rsidP="00B63058">
      <w:r>
        <w:br/>
      </w:r>
    </w:p>
    <w:p w14:paraId="11CDDC5A" w14:textId="70F0A39B" w:rsidR="00A43BBE" w:rsidRDefault="00A43BBE" w:rsidP="00B63058"/>
    <w:p w14:paraId="5AC15E7A" w14:textId="77777777" w:rsidR="00A43BBE" w:rsidRDefault="00A43BBE" w:rsidP="00B63058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55"/>
        <w:gridCol w:w="2692"/>
        <w:gridCol w:w="2835"/>
        <w:gridCol w:w="2409"/>
        <w:gridCol w:w="2409"/>
        <w:gridCol w:w="1237"/>
        <w:gridCol w:w="886"/>
      </w:tblGrid>
      <w:tr w:rsidR="00A43BBE" w:rsidRPr="00B95F0B" w14:paraId="6447F211" w14:textId="77777777" w:rsidTr="00A43BBE">
        <w:trPr>
          <w:cantSplit/>
          <w:trHeight w:val="289"/>
        </w:trPr>
        <w:tc>
          <w:tcPr>
            <w:tcW w:w="554" w:type="pct"/>
            <w:shd w:val="clear" w:color="auto" w:fill="FF6600"/>
          </w:tcPr>
          <w:p w14:paraId="61D76A4E" w14:textId="2B13DBCF" w:rsidR="00A43BBE" w:rsidRPr="00FB5434" w:rsidRDefault="00A43BBE" w:rsidP="0048275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Fase</w:t>
            </w:r>
          </w:p>
        </w:tc>
        <w:tc>
          <w:tcPr>
            <w:tcW w:w="960" w:type="pct"/>
            <w:shd w:val="clear" w:color="auto" w:fill="FF6600"/>
          </w:tcPr>
          <w:p w14:paraId="20160BF4" w14:textId="77777777" w:rsidR="00A43BBE" w:rsidRPr="00B95F0B" w:rsidRDefault="00A43BBE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Besluit/ Actie</w:t>
            </w:r>
          </w:p>
        </w:tc>
        <w:tc>
          <w:tcPr>
            <w:tcW w:w="1011" w:type="pct"/>
            <w:shd w:val="clear" w:color="auto" w:fill="FF6600"/>
          </w:tcPr>
          <w:p w14:paraId="08D54C69" w14:textId="77777777" w:rsidR="00A43BBE" w:rsidRPr="00B95F0B" w:rsidRDefault="00A43BBE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 xml:space="preserve">Wie </w:t>
            </w:r>
          </w:p>
        </w:tc>
        <w:tc>
          <w:tcPr>
            <w:tcW w:w="859" w:type="pct"/>
            <w:shd w:val="clear" w:color="auto" w:fill="FF6600"/>
          </w:tcPr>
          <w:p w14:paraId="79E11788" w14:textId="77777777" w:rsidR="00A43BBE" w:rsidRPr="00B95F0B" w:rsidRDefault="00A43BBE" w:rsidP="0048275A">
            <w:pPr>
              <w:tabs>
                <w:tab w:val="right" w:pos="2434"/>
              </w:tabs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Materiaal</w:t>
            </w:r>
            <w:r w:rsidRPr="00B95F0B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ab/>
            </w:r>
          </w:p>
        </w:tc>
        <w:tc>
          <w:tcPr>
            <w:tcW w:w="859" w:type="pct"/>
            <w:shd w:val="clear" w:color="auto" w:fill="FF6600"/>
          </w:tcPr>
          <w:p w14:paraId="4B50AFDF" w14:textId="77777777" w:rsidR="00A43BBE" w:rsidRPr="00B95F0B" w:rsidRDefault="00A43BBE" w:rsidP="0048275A">
            <w:pPr>
              <w:ind w:left="43" w:right="1052"/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Toelichting</w:t>
            </w:r>
          </w:p>
        </w:tc>
        <w:tc>
          <w:tcPr>
            <w:tcW w:w="441" w:type="pct"/>
            <w:shd w:val="clear" w:color="auto" w:fill="FF6600"/>
          </w:tcPr>
          <w:p w14:paraId="7177D467" w14:textId="77777777" w:rsidR="00A43BBE" w:rsidRPr="00B95F0B" w:rsidRDefault="00A43BBE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Deadline</w:t>
            </w:r>
          </w:p>
        </w:tc>
        <w:tc>
          <w:tcPr>
            <w:tcW w:w="316" w:type="pct"/>
            <w:shd w:val="clear" w:color="auto" w:fill="FF6600"/>
          </w:tcPr>
          <w:p w14:paraId="1D1C5DD2" w14:textId="77777777" w:rsidR="00A43BBE" w:rsidRPr="00B95F0B" w:rsidRDefault="00A43BBE" w:rsidP="0048275A">
            <w:pPr>
              <w:rPr>
                <w:rFonts w:cstheme="minorHAnsi"/>
                <w:b/>
                <w:color w:val="FFFFFF" w:themeColor="background1"/>
              </w:rPr>
            </w:pPr>
            <w:r w:rsidRPr="00B95F0B">
              <w:rPr>
                <w:rFonts w:cstheme="minorHAnsi"/>
                <w:b/>
                <w:color w:val="FFFFFF" w:themeColor="background1"/>
              </w:rPr>
              <w:t>Gereed</w:t>
            </w:r>
          </w:p>
        </w:tc>
      </w:tr>
      <w:tr w:rsidR="00A43BBE" w:rsidRPr="001B15D1" w14:paraId="2036D2FD" w14:textId="77777777" w:rsidTr="00A43BBE">
        <w:trPr>
          <w:trHeight w:val="641"/>
        </w:trPr>
        <w:tc>
          <w:tcPr>
            <w:tcW w:w="554" w:type="pct"/>
            <w:vMerge w:val="restart"/>
          </w:tcPr>
          <w:p w14:paraId="34D6DF4A" w14:textId="7092B6FF" w:rsidR="00A43BBE" w:rsidRPr="00A43BBE" w:rsidRDefault="00A43BBE" w:rsidP="004827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Afronding</w:t>
            </w:r>
          </w:p>
        </w:tc>
        <w:tc>
          <w:tcPr>
            <w:tcW w:w="960" w:type="pct"/>
            <w:shd w:val="clear" w:color="auto" w:fill="auto"/>
          </w:tcPr>
          <w:p w14:paraId="225D8AB4" w14:textId="5933D749" w:rsidR="00A43BBE" w:rsidRPr="001B15D1" w:rsidRDefault="00A43BBE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Mondelinge evaluatie met ouders</w:t>
            </w:r>
          </w:p>
        </w:tc>
        <w:tc>
          <w:tcPr>
            <w:tcW w:w="1011" w:type="pct"/>
            <w:shd w:val="clear" w:color="auto" w:fill="auto"/>
          </w:tcPr>
          <w:p w14:paraId="799EDC20" w14:textId="77777777" w:rsidR="00A43BBE" w:rsidRPr="001B15D1" w:rsidRDefault="00A43BBE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59" w:type="pct"/>
            <w:shd w:val="clear" w:color="auto" w:fill="auto"/>
          </w:tcPr>
          <w:p w14:paraId="5E6FB56E" w14:textId="787F1762" w:rsidR="00A43BBE" w:rsidRPr="001B15D1" w:rsidRDefault="00A43BBE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Vragenlijst voor ouders</w:t>
            </w:r>
          </w:p>
        </w:tc>
        <w:tc>
          <w:tcPr>
            <w:tcW w:w="859" w:type="pct"/>
          </w:tcPr>
          <w:p w14:paraId="7E9015E6" w14:textId="2ADC1191" w:rsidR="00A43BBE" w:rsidRPr="001B15D1" w:rsidRDefault="00A43BBE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Dit kun je combineren met het bezoek aan de Bibliotheek</w:t>
            </w:r>
            <w:r w:rsidR="005F786D">
              <w:rPr>
                <w:rFonts w:cstheme="minorHAnsi"/>
              </w:rPr>
              <w:t>, hier komen ook mogelijke voor vervolg ter sprake</w:t>
            </w:r>
          </w:p>
        </w:tc>
        <w:tc>
          <w:tcPr>
            <w:tcW w:w="441" w:type="pct"/>
          </w:tcPr>
          <w:p w14:paraId="78A509B1" w14:textId="77777777" w:rsidR="00A43BBE" w:rsidRPr="001B15D1" w:rsidRDefault="00A43BBE" w:rsidP="0048275A">
            <w:pPr>
              <w:rPr>
                <w:rFonts w:cstheme="minorHAnsi"/>
              </w:rPr>
            </w:pPr>
          </w:p>
        </w:tc>
        <w:tc>
          <w:tcPr>
            <w:tcW w:w="316" w:type="pct"/>
          </w:tcPr>
          <w:p w14:paraId="6E71D64A" w14:textId="77777777" w:rsidR="00A43BBE" w:rsidRPr="001B15D1" w:rsidRDefault="00A43BBE" w:rsidP="0048275A">
            <w:pPr>
              <w:jc w:val="center"/>
              <w:rPr>
                <w:rFonts w:cstheme="minorHAnsi"/>
              </w:rPr>
            </w:pPr>
          </w:p>
        </w:tc>
      </w:tr>
      <w:tr w:rsidR="00A43BBE" w:rsidRPr="001B15D1" w14:paraId="6B4B3F06" w14:textId="77777777" w:rsidTr="00A43BBE">
        <w:trPr>
          <w:trHeight w:val="665"/>
        </w:trPr>
        <w:tc>
          <w:tcPr>
            <w:tcW w:w="554" w:type="pct"/>
            <w:vMerge/>
          </w:tcPr>
          <w:p w14:paraId="01400CF8" w14:textId="77777777" w:rsidR="00A43BBE" w:rsidRDefault="00A43BBE" w:rsidP="0048275A">
            <w:pPr>
              <w:rPr>
                <w:rFonts w:cstheme="minorHAnsi"/>
              </w:rPr>
            </w:pPr>
          </w:p>
        </w:tc>
        <w:tc>
          <w:tcPr>
            <w:tcW w:w="960" w:type="pct"/>
            <w:shd w:val="clear" w:color="auto" w:fill="auto"/>
          </w:tcPr>
          <w:p w14:paraId="75EC6414" w14:textId="3240F692" w:rsidR="00A43BBE" w:rsidRPr="001B15D1" w:rsidRDefault="00A43BBE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Evaluatie met schoolteam/leerkrachten van deelnemende ouders</w:t>
            </w:r>
          </w:p>
        </w:tc>
        <w:tc>
          <w:tcPr>
            <w:tcW w:w="1011" w:type="pct"/>
            <w:shd w:val="clear" w:color="auto" w:fill="auto"/>
          </w:tcPr>
          <w:p w14:paraId="08C83966" w14:textId="77777777" w:rsidR="00A43BBE" w:rsidRPr="001B15D1" w:rsidRDefault="00A43BBE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Leesconsulent</w:t>
            </w:r>
          </w:p>
        </w:tc>
        <w:tc>
          <w:tcPr>
            <w:tcW w:w="859" w:type="pct"/>
            <w:shd w:val="clear" w:color="auto" w:fill="auto"/>
          </w:tcPr>
          <w:p w14:paraId="044EA15A" w14:textId="268C24A8" w:rsidR="00A43BBE" w:rsidRPr="001B15D1" w:rsidRDefault="00A43BBE" w:rsidP="0048275A">
            <w:pPr>
              <w:rPr>
                <w:rFonts w:cstheme="minorHAnsi"/>
              </w:rPr>
            </w:pPr>
            <w:r>
              <w:rPr>
                <w:rFonts w:cstheme="minorHAnsi"/>
              </w:rPr>
              <w:t>Vragenlijst voor school</w:t>
            </w:r>
          </w:p>
        </w:tc>
        <w:tc>
          <w:tcPr>
            <w:tcW w:w="859" w:type="pct"/>
          </w:tcPr>
          <w:p w14:paraId="57909C03" w14:textId="77777777" w:rsidR="00A43BBE" w:rsidRPr="001B15D1" w:rsidRDefault="00A43BBE" w:rsidP="0048275A">
            <w:pPr>
              <w:ind w:right="1052"/>
              <w:rPr>
                <w:rFonts w:cstheme="minorHAnsi"/>
              </w:rPr>
            </w:pPr>
          </w:p>
        </w:tc>
        <w:tc>
          <w:tcPr>
            <w:tcW w:w="441" w:type="pct"/>
          </w:tcPr>
          <w:p w14:paraId="61BE0045" w14:textId="77777777" w:rsidR="00A43BBE" w:rsidRPr="001B15D1" w:rsidRDefault="00A43BBE" w:rsidP="0048275A">
            <w:pPr>
              <w:rPr>
                <w:rFonts w:cstheme="minorHAnsi"/>
              </w:rPr>
            </w:pPr>
          </w:p>
        </w:tc>
        <w:tc>
          <w:tcPr>
            <w:tcW w:w="316" w:type="pct"/>
          </w:tcPr>
          <w:p w14:paraId="511D4775" w14:textId="77777777" w:rsidR="00A43BBE" w:rsidRPr="001B15D1" w:rsidRDefault="00A43BBE" w:rsidP="0048275A">
            <w:pPr>
              <w:jc w:val="center"/>
              <w:rPr>
                <w:rFonts w:cstheme="minorHAnsi"/>
              </w:rPr>
            </w:pPr>
          </w:p>
        </w:tc>
      </w:tr>
    </w:tbl>
    <w:p w14:paraId="664D526D" w14:textId="77777777" w:rsidR="00B63058" w:rsidRDefault="00B63058" w:rsidP="00B63058"/>
    <w:p w14:paraId="3F6018C2" w14:textId="77777777" w:rsidR="00B63058" w:rsidRDefault="00B63058" w:rsidP="00B63058"/>
    <w:p w14:paraId="4BED1E87" w14:textId="3A0D4549" w:rsidR="00B63058" w:rsidRDefault="00B63058">
      <w:pPr>
        <w:rPr>
          <w:b/>
        </w:rPr>
      </w:pPr>
    </w:p>
    <w:p w14:paraId="42FBB71B" w14:textId="77777777" w:rsidR="000C3601" w:rsidRPr="00116CFE" w:rsidRDefault="000C3601"/>
    <w:sectPr w:rsidR="000C3601" w:rsidRPr="00116CFE" w:rsidSect="00B63058">
      <w:headerReference w:type="default" r:id="rId8"/>
      <w:footerReference w:type="default" r:id="rId9"/>
      <w:pgSz w:w="16838" w:h="11906" w:orient="landscape"/>
      <w:pgMar w:top="1843" w:right="1387" w:bottom="1418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8F42" w14:textId="77777777" w:rsidR="005D0AD7" w:rsidRDefault="005D0AD7" w:rsidP="004A7B3B">
      <w:pPr>
        <w:spacing w:after="0" w:line="240" w:lineRule="auto"/>
      </w:pPr>
      <w:r>
        <w:separator/>
      </w:r>
    </w:p>
  </w:endnote>
  <w:endnote w:type="continuationSeparator" w:id="0">
    <w:p w14:paraId="687CC401" w14:textId="77777777" w:rsidR="005D0AD7" w:rsidRDefault="005D0AD7" w:rsidP="004A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45116"/>
      <w:docPartObj>
        <w:docPartGallery w:val="Page Numbers (Bottom of Page)"/>
        <w:docPartUnique/>
      </w:docPartObj>
    </w:sdtPr>
    <w:sdtEndPr/>
    <w:sdtContent>
      <w:p w14:paraId="6FDD7E63" w14:textId="16211343" w:rsidR="009C5FCA" w:rsidRDefault="005F786D">
        <w:pPr>
          <w:pStyle w:val="Voettekst"/>
        </w:pPr>
        <w:r>
          <w:rPr>
            <w:noProof/>
            <w:lang w:eastAsia="nl-NL"/>
          </w:rPr>
          <w:drawing>
            <wp:anchor distT="0" distB="0" distL="114300" distR="114300" simplePos="0" relativeHeight="251663360" behindDoc="1" locked="0" layoutInCell="1" allowOverlap="1" wp14:anchorId="0DEC9F33" wp14:editId="3BD5F7F8">
              <wp:simplePos x="0" y="0"/>
              <wp:positionH relativeFrom="column">
                <wp:posOffset>4069080</wp:posOffset>
              </wp:positionH>
              <wp:positionV relativeFrom="paragraph">
                <wp:posOffset>134583</wp:posOffset>
              </wp:positionV>
              <wp:extent cx="333375" cy="333375"/>
              <wp:effectExtent l="0" t="0" r="9525" b="9525"/>
              <wp:wrapTight wrapText="bothSides">
                <wp:wrapPolygon edited="0">
                  <wp:start x="0" y="0"/>
                  <wp:lineTo x="0" y="20983"/>
                  <wp:lineTo x="20983" y="20983"/>
                  <wp:lineTo x="20983" y="0"/>
                  <wp:lineTo x="0" y="0"/>
                </wp:wrapPolygon>
              </wp:wrapTight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StichtingLezen_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3058">
          <w:rPr>
            <w:noProof/>
            <w:lang w:eastAsia="nl-NL"/>
          </w:rPr>
          <w:drawing>
            <wp:anchor distT="0" distB="0" distL="114300" distR="114300" simplePos="0" relativeHeight="251661312" behindDoc="1" locked="0" layoutInCell="1" allowOverlap="1" wp14:anchorId="2962B548" wp14:editId="159E6BFC">
              <wp:simplePos x="0" y="0"/>
              <wp:positionH relativeFrom="column">
                <wp:posOffset>4555490</wp:posOffset>
              </wp:positionH>
              <wp:positionV relativeFrom="paragraph">
                <wp:posOffset>108585</wp:posOffset>
              </wp:positionV>
              <wp:extent cx="411480" cy="408305"/>
              <wp:effectExtent l="0" t="0" r="7620" b="0"/>
              <wp:wrapTight wrapText="bothSides">
                <wp:wrapPolygon edited="0">
                  <wp:start x="4000" y="0"/>
                  <wp:lineTo x="0" y="4031"/>
                  <wp:lineTo x="0" y="17132"/>
                  <wp:lineTo x="4000" y="20156"/>
                  <wp:lineTo x="17000" y="20156"/>
                  <wp:lineTo x="21000" y="17132"/>
                  <wp:lineTo x="21000" y="4031"/>
                  <wp:lineTo x="17000" y="0"/>
                  <wp:lineTo x="4000" y="0"/>
                </wp:wrapPolygon>
              </wp:wrapTight>
              <wp:docPr id="66" name="Afbeelding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lezenenschrijven@2x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C5FCA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73E14B" wp14:editId="045AE100">
                  <wp:simplePos x="0" y="0"/>
                  <wp:positionH relativeFrom="rightMargin">
                    <wp:posOffset>-236855</wp:posOffset>
                  </wp:positionH>
                  <wp:positionV relativeFrom="bottomMargin">
                    <wp:posOffset>393065</wp:posOffset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6F090" w14:textId="68A7DE4A" w:rsidR="009C5FCA" w:rsidRDefault="009C5FC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786D" w:rsidRPr="005F786D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773E14B" id="Rechthoek 1" o:spid="_x0000_s1026" style="position:absolute;margin-left:-18.65pt;margin-top:30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" filled="f" fillcolor="#c0504d" stroked="f" strokecolor="#5c83b4" strokeweight="2.25pt">
                  <v:textbox inset=",0,,0">
                    <w:txbxContent>
                      <w:p w14:paraId="1396F090" w14:textId="68A7DE4A" w:rsidR="009C5FCA" w:rsidRDefault="009C5FC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786D" w:rsidRPr="005F786D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9C5FCA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4AE5" w14:textId="77777777" w:rsidR="005D0AD7" w:rsidRDefault="005D0AD7" w:rsidP="004A7B3B">
      <w:pPr>
        <w:spacing w:after="0" w:line="240" w:lineRule="auto"/>
      </w:pPr>
      <w:r>
        <w:separator/>
      </w:r>
    </w:p>
  </w:footnote>
  <w:footnote w:type="continuationSeparator" w:id="0">
    <w:p w14:paraId="4A38836A" w14:textId="77777777" w:rsidR="005D0AD7" w:rsidRDefault="005D0AD7" w:rsidP="004A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096E" w14:textId="15F7A9D7" w:rsidR="009C5FCA" w:rsidRDefault="009C5FCA" w:rsidP="009C5FC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93B4EA2" wp14:editId="5344792A">
          <wp:extent cx="1211154" cy="561975"/>
          <wp:effectExtent l="0" t="0" r="8255" b="0"/>
          <wp:docPr id="65" name="Afbeelding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e Bibliotheek op 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49" cy="56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29E"/>
    <w:multiLevelType w:val="hybridMultilevel"/>
    <w:tmpl w:val="260C15F2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10300"/>
    <w:multiLevelType w:val="hybridMultilevel"/>
    <w:tmpl w:val="EDAC71FE"/>
    <w:lvl w:ilvl="0" w:tplc="2D36F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CBA"/>
    <w:multiLevelType w:val="hybridMultilevel"/>
    <w:tmpl w:val="D9A65C20"/>
    <w:lvl w:ilvl="0" w:tplc="91B8C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E0A"/>
    <w:multiLevelType w:val="hybridMultilevel"/>
    <w:tmpl w:val="2F44AF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006F"/>
    <w:multiLevelType w:val="hybridMultilevel"/>
    <w:tmpl w:val="8D904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56BF9"/>
    <w:multiLevelType w:val="hybridMultilevel"/>
    <w:tmpl w:val="B9AA39EC"/>
    <w:lvl w:ilvl="0" w:tplc="497A48D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E3D2A"/>
    <w:multiLevelType w:val="hybridMultilevel"/>
    <w:tmpl w:val="8976E2A6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02555"/>
    <w:multiLevelType w:val="hybridMultilevel"/>
    <w:tmpl w:val="6B10CC54"/>
    <w:lvl w:ilvl="0" w:tplc="18749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6E74"/>
    <w:multiLevelType w:val="hybridMultilevel"/>
    <w:tmpl w:val="DDB05C4E"/>
    <w:lvl w:ilvl="0" w:tplc="F2043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4B5"/>
    <w:multiLevelType w:val="hybridMultilevel"/>
    <w:tmpl w:val="CC82128E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B6A90"/>
    <w:multiLevelType w:val="hybridMultilevel"/>
    <w:tmpl w:val="AC5261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20397"/>
    <w:multiLevelType w:val="hybridMultilevel"/>
    <w:tmpl w:val="BD12ED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E1F51"/>
    <w:multiLevelType w:val="hybridMultilevel"/>
    <w:tmpl w:val="EDC42228"/>
    <w:lvl w:ilvl="0" w:tplc="DBC497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57868"/>
    <w:multiLevelType w:val="hybridMultilevel"/>
    <w:tmpl w:val="07F6AC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F81"/>
    <w:multiLevelType w:val="hybridMultilevel"/>
    <w:tmpl w:val="9FAE7B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D638B"/>
    <w:multiLevelType w:val="hybridMultilevel"/>
    <w:tmpl w:val="07D03706"/>
    <w:lvl w:ilvl="0" w:tplc="9AD8D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10E79"/>
    <w:multiLevelType w:val="hybridMultilevel"/>
    <w:tmpl w:val="BBECF298"/>
    <w:lvl w:ilvl="0" w:tplc="C15ED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8EA"/>
    <w:multiLevelType w:val="hybridMultilevel"/>
    <w:tmpl w:val="2C121D0C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365F"/>
    <w:multiLevelType w:val="hybridMultilevel"/>
    <w:tmpl w:val="1220C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803E2"/>
    <w:multiLevelType w:val="hybridMultilevel"/>
    <w:tmpl w:val="B1A0CB3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B19CF"/>
    <w:multiLevelType w:val="hybridMultilevel"/>
    <w:tmpl w:val="93DA8C4A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CF603A"/>
    <w:multiLevelType w:val="hybridMultilevel"/>
    <w:tmpl w:val="BF62CE0A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4F2460"/>
    <w:multiLevelType w:val="hybridMultilevel"/>
    <w:tmpl w:val="4AECC5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8A72A0"/>
    <w:multiLevelType w:val="hybridMultilevel"/>
    <w:tmpl w:val="9550A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9C0E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5663C"/>
    <w:multiLevelType w:val="hybridMultilevel"/>
    <w:tmpl w:val="9F7CC0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E164A0"/>
    <w:multiLevelType w:val="hybridMultilevel"/>
    <w:tmpl w:val="1952D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465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8C053D"/>
    <w:multiLevelType w:val="hybridMultilevel"/>
    <w:tmpl w:val="47C0F596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57155C"/>
    <w:multiLevelType w:val="hybridMultilevel"/>
    <w:tmpl w:val="4CBC47BE"/>
    <w:lvl w:ilvl="0" w:tplc="9BC41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  <w:u w:color="FF66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21DAA"/>
    <w:multiLevelType w:val="hybridMultilevel"/>
    <w:tmpl w:val="8EAA94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A5773C"/>
    <w:multiLevelType w:val="hybridMultilevel"/>
    <w:tmpl w:val="9B9C418E"/>
    <w:lvl w:ilvl="0" w:tplc="32843C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BB8"/>
    <w:multiLevelType w:val="hybridMultilevel"/>
    <w:tmpl w:val="D332C3E0"/>
    <w:lvl w:ilvl="0" w:tplc="CF2691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0027F"/>
    <w:multiLevelType w:val="hybridMultilevel"/>
    <w:tmpl w:val="DE88AA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C5024"/>
    <w:multiLevelType w:val="hybridMultilevel"/>
    <w:tmpl w:val="5C0815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564FDD"/>
    <w:multiLevelType w:val="hybridMultilevel"/>
    <w:tmpl w:val="D1FC3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50997"/>
    <w:multiLevelType w:val="hybridMultilevel"/>
    <w:tmpl w:val="ACD04CDC"/>
    <w:lvl w:ilvl="0" w:tplc="1576B6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8D2"/>
    <w:multiLevelType w:val="hybridMultilevel"/>
    <w:tmpl w:val="86EEF9C0"/>
    <w:lvl w:ilvl="0" w:tplc="DFE26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15"/>
  </w:num>
  <w:num w:numId="5">
    <w:abstractNumId w:val="11"/>
  </w:num>
  <w:num w:numId="6">
    <w:abstractNumId w:val="33"/>
  </w:num>
  <w:num w:numId="7">
    <w:abstractNumId w:val="7"/>
  </w:num>
  <w:num w:numId="8">
    <w:abstractNumId w:val="2"/>
  </w:num>
  <w:num w:numId="9">
    <w:abstractNumId w:val="29"/>
  </w:num>
  <w:num w:numId="10">
    <w:abstractNumId w:val="31"/>
  </w:num>
  <w:num w:numId="11">
    <w:abstractNumId w:val="18"/>
  </w:num>
  <w:num w:numId="12">
    <w:abstractNumId w:val="3"/>
  </w:num>
  <w:num w:numId="13">
    <w:abstractNumId w:val="14"/>
  </w:num>
  <w:num w:numId="14">
    <w:abstractNumId w:val="24"/>
  </w:num>
  <w:num w:numId="15">
    <w:abstractNumId w:val="23"/>
  </w:num>
  <w:num w:numId="16">
    <w:abstractNumId w:val="5"/>
  </w:num>
  <w:num w:numId="17">
    <w:abstractNumId w:val="32"/>
  </w:num>
  <w:num w:numId="18">
    <w:abstractNumId w:val="12"/>
  </w:num>
  <w:num w:numId="19">
    <w:abstractNumId w:val="10"/>
  </w:num>
  <w:num w:numId="20">
    <w:abstractNumId w:val="35"/>
  </w:num>
  <w:num w:numId="21">
    <w:abstractNumId w:val="4"/>
  </w:num>
  <w:num w:numId="22">
    <w:abstractNumId w:val="30"/>
  </w:num>
  <w:num w:numId="23">
    <w:abstractNumId w:val="22"/>
  </w:num>
  <w:num w:numId="24">
    <w:abstractNumId w:val="1"/>
  </w:num>
  <w:num w:numId="25">
    <w:abstractNumId w:val="26"/>
  </w:num>
  <w:num w:numId="26">
    <w:abstractNumId w:val="8"/>
  </w:num>
  <w:num w:numId="27">
    <w:abstractNumId w:val="13"/>
  </w:num>
  <w:num w:numId="28">
    <w:abstractNumId w:val="21"/>
  </w:num>
  <w:num w:numId="29">
    <w:abstractNumId w:val="28"/>
  </w:num>
  <w:num w:numId="30">
    <w:abstractNumId w:val="17"/>
  </w:num>
  <w:num w:numId="31">
    <w:abstractNumId w:val="20"/>
  </w:num>
  <w:num w:numId="32">
    <w:abstractNumId w:val="6"/>
  </w:num>
  <w:num w:numId="33">
    <w:abstractNumId w:val="9"/>
  </w:num>
  <w:num w:numId="34">
    <w:abstractNumId w:val="27"/>
  </w:num>
  <w:num w:numId="35">
    <w:abstractNumId w:val="0"/>
  </w:num>
  <w:num w:numId="36">
    <w:abstractNumId w:val="3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47"/>
    <w:rsid w:val="00000DE6"/>
    <w:rsid w:val="00023EC7"/>
    <w:rsid w:val="000342C1"/>
    <w:rsid w:val="00052C39"/>
    <w:rsid w:val="000832FE"/>
    <w:rsid w:val="000C3601"/>
    <w:rsid w:val="000D0227"/>
    <w:rsid w:val="000E091A"/>
    <w:rsid w:val="000F1641"/>
    <w:rsid w:val="000F4A1D"/>
    <w:rsid w:val="00116CFE"/>
    <w:rsid w:val="00132F89"/>
    <w:rsid w:val="0013458D"/>
    <w:rsid w:val="00155BB8"/>
    <w:rsid w:val="00173FCF"/>
    <w:rsid w:val="0018667E"/>
    <w:rsid w:val="001C104B"/>
    <w:rsid w:val="001D5384"/>
    <w:rsid w:val="002015AD"/>
    <w:rsid w:val="00203D97"/>
    <w:rsid w:val="00210215"/>
    <w:rsid w:val="0029702E"/>
    <w:rsid w:val="002A4601"/>
    <w:rsid w:val="002A5700"/>
    <w:rsid w:val="002B61D2"/>
    <w:rsid w:val="002D37E5"/>
    <w:rsid w:val="00337F36"/>
    <w:rsid w:val="00345305"/>
    <w:rsid w:val="003564B7"/>
    <w:rsid w:val="003604F7"/>
    <w:rsid w:val="00383FD0"/>
    <w:rsid w:val="00394BDC"/>
    <w:rsid w:val="003E6858"/>
    <w:rsid w:val="00405D64"/>
    <w:rsid w:val="00445867"/>
    <w:rsid w:val="004A7B3B"/>
    <w:rsid w:val="004C25A8"/>
    <w:rsid w:val="00546132"/>
    <w:rsid w:val="00555197"/>
    <w:rsid w:val="0056000F"/>
    <w:rsid w:val="00562BDA"/>
    <w:rsid w:val="005768B4"/>
    <w:rsid w:val="00596CE5"/>
    <w:rsid w:val="005A662A"/>
    <w:rsid w:val="005D0AD7"/>
    <w:rsid w:val="005F786D"/>
    <w:rsid w:val="00626A45"/>
    <w:rsid w:val="00664F0B"/>
    <w:rsid w:val="00691164"/>
    <w:rsid w:val="006B42ED"/>
    <w:rsid w:val="006B6F8A"/>
    <w:rsid w:val="007107BC"/>
    <w:rsid w:val="00721DE1"/>
    <w:rsid w:val="00773EF9"/>
    <w:rsid w:val="00776479"/>
    <w:rsid w:val="00777E39"/>
    <w:rsid w:val="007924E9"/>
    <w:rsid w:val="007C7FFE"/>
    <w:rsid w:val="007E2C43"/>
    <w:rsid w:val="007F7702"/>
    <w:rsid w:val="008C18D4"/>
    <w:rsid w:val="00914252"/>
    <w:rsid w:val="0091441A"/>
    <w:rsid w:val="009203C4"/>
    <w:rsid w:val="009274B9"/>
    <w:rsid w:val="00962D0B"/>
    <w:rsid w:val="009A5778"/>
    <w:rsid w:val="009C5FCA"/>
    <w:rsid w:val="00A1131A"/>
    <w:rsid w:val="00A43BBE"/>
    <w:rsid w:val="00A47748"/>
    <w:rsid w:val="00A47FB3"/>
    <w:rsid w:val="00A75153"/>
    <w:rsid w:val="00AB7047"/>
    <w:rsid w:val="00AE5D2B"/>
    <w:rsid w:val="00B1392E"/>
    <w:rsid w:val="00B63058"/>
    <w:rsid w:val="00B8474A"/>
    <w:rsid w:val="00BA648C"/>
    <w:rsid w:val="00BC692B"/>
    <w:rsid w:val="00BE083B"/>
    <w:rsid w:val="00BE70D9"/>
    <w:rsid w:val="00C340F1"/>
    <w:rsid w:val="00C36269"/>
    <w:rsid w:val="00C375F1"/>
    <w:rsid w:val="00C506FC"/>
    <w:rsid w:val="00C71444"/>
    <w:rsid w:val="00CB6351"/>
    <w:rsid w:val="00D9618E"/>
    <w:rsid w:val="00DE5D28"/>
    <w:rsid w:val="00DF75DE"/>
    <w:rsid w:val="00E1314C"/>
    <w:rsid w:val="00E3535C"/>
    <w:rsid w:val="00E73ED4"/>
    <w:rsid w:val="00E82719"/>
    <w:rsid w:val="00EC6FB0"/>
    <w:rsid w:val="00EE59FC"/>
    <w:rsid w:val="00F013B3"/>
    <w:rsid w:val="00F12BA8"/>
    <w:rsid w:val="00F45980"/>
    <w:rsid w:val="00F47677"/>
    <w:rsid w:val="00F73FDF"/>
    <w:rsid w:val="00FB44EE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26FF0"/>
  <w15:chartTrackingRefBased/>
  <w15:docId w15:val="{A47D2A19-EB46-4B9F-9C9C-4587A1A5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47"/>
    <w:pPr>
      <w:ind w:left="720"/>
      <w:contextualSpacing/>
    </w:pPr>
  </w:style>
  <w:style w:type="table" w:styleId="Tabelraster">
    <w:name w:val="Table Grid"/>
    <w:basedOn w:val="Standaardtabel"/>
    <w:uiPriority w:val="59"/>
    <w:rsid w:val="009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425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252"/>
    <w:rPr>
      <w:rFonts w:ascii="Arial" w:hAnsi="Arial" w:cs="Arial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A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A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A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A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A1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0F4A1D"/>
    <w:pPr>
      <w:spacing w:after="0" w:line="240" w:lineRule="auto"/>
    </w:pPr>
  </w:style>
  <w:style w:type="paragraph" w:customStyle="1" w:styleId="StandaardArial">
    <w:name w:val="Standaard + Arial"/>
    <w:aliases w:val="10"/>
    <w:basedOn w:val="Standaard"/>
    <w:rsid w:val="000C360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A7B3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7B3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A7B3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A7B3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C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5FCA"/>
  </w:style>
  <w:style w:type="paragraph" w:styleId="Voettekst">
    <w:name w:val="footer"/>
    <w:basedOn w:val="Standaard"/>
    <w:link w:val="VoettekstChar"/>
    <w:uiPriority w:val="99"/>
    <w:unhideWhenUsed/>
    <w:rsid w:val="009C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5A7C-B3A1-43F6-8972-E1D38822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Droogers</dc:creator>
  <cp:keywords/>
  <dc:description/>
  <cp:lastModifiedBy>Bart Droogers</cp:lastModifiedBy>
  <cp:revision>5</cp:revision>
  <dcterms:created xsi:type="dcterms:W3CDTF">2019-10-28T18:44:00Z</dcterms:created>
  <dcterms:modified xsi:type="dcterms:W3CDTF">2021-08-26T12:34:00Z</dcterms:modified>
</cp:coreProperties>
</file>