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C5FCD" w14:paraId="158EB3D4" w14:textId="77777777" w:rsidTr="00D95612">
        <w:tc>
          <w:tcPr>
            <w:tcW w:w="9212" w:type="dxa"/>
          </w:tcPr>
          <w:p w14:paraId="5E3AEC79" w14:textId="25982E31" w:rsidR="000C5FCD" w:rsidRDefault="00D95612">
            <w:pPr>
              <w:rPr>
                <w:b/>
              </w:rPr>
            </w:pPr>
            <w:r w:rsidRPr="00D95612">
              <w:rPr>
                <w:b/>
                <w:noProof/>
                <w:lang w:eastAsia="nl-NL"/>
              </w:rPr>
              <w:drawing>
                <wp:inline distT="0" distB="0" distL="0" distR="0" wp14:anchorId="006FCDF1" wp14:editId="2612CB5F">
                  <wp:extent cx="5675487" cy="2701933"/>
                  <wp:effectExtent l="0" t="0" r="1905" b="3175"/>
                  <wp:docPr id="2" name="Afbeelding 2" descr="C:\Users\a.vandam\Google Drive\Bibliotheek op school Nederland\09 MarCom\NOT 2019\20181122_uitnodiging NOT2019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vandam\Google Drive\Bibliotheek op school Nederland\09 MarCom\NOT 2019\20181122_uitnodiging NOT2019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910" cy="271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FCD" w14:paraId="3F854E1C" w14:textId="77777777" w:rsidTr="00D95612">
        <w:tc>
          <w:tcPr>
            <w:tcW w:w="9212" w:type="dxa"/>
          </w:tcPr>
          <w:p w14:paraId="1E9585A3" w14:textId="2FA00FC6" w:rsidR="000C5FCD" w:rsidRDefault="000C5FCD" w:rsidP="000C5FCD"/>
          <w:p w14:paraId="2A89EECE" w14:textId="7B3397A0" w:rsidR="00D95612" w:rsidRDefault="00D95612" w:rsidP="000C5FCD"/>
          <w:p w14:paraId="054CBF27" w14:textId="77777777" w:rsidR="00D95612" w:rsidRDefault="00D95612" w:rsidP="000C5FCD"/>
          <w:p w14:paraId="69348BD7" w14:textId="25C64D9C" w:rsidR="00A02667" w:rsidRPr="008E4590" w:rsidRDefault="00305C29" w:rsidP="00A02667">
            <w:pPr>
              <w:rPr>
                <w:color w:val="4D4D4D"/>
              </w:rPr>
            </w:pPr>
            <w:r>
              <w:rPr>
                <w:color w:val="4D4D4D"/>
              </w:rPr>
              <w:t>Beste</w:t>
            </w:r>
            <w:r w:rsidR="007A4649">
              <w:rPr>
                <w:color w:val="4D4D4D"/>
              </w:rPr>
              <w:t xml:space="preserve"> </w:t>
            </w:r>
            <w:proofErr w:type="spellStart"/>
            <w:r w:rsidR="007A4649">
              <w:rPr>
                <w:color w:val="4D4D4D"/>
              </w:rPr>
              <w:t>xxxxxxxxxxxxx</w:t>
            </w:r>
            <w:proofErr w:type="spellEnd"/>
            <w:r w:rsidR="00A02667" w:rsidRPr="008E4590">
              <w:rPr>
                <w:color w:val="4D4D4D"/>
              </w:rPr>
              <w:t>,</w:t>
            </w:r>
          </w:p>
          <w:p w14:paraId="1FE597D7" w14:textId="77777777" w:rsidR="00A02667" w:rsidRDefault="00A02667" w:rsidP="00A02667">
            <w:pPr>
              <w:rPr>
                <w:color w:val="4D4D4D"/>
              </w:rPr>
            </w:pPr>
          </w:p>
          <w:p w14:paraId="45FED9B0" w14:textId="35614BFB" w:rsidR="00FB71EF" w:rsidRDefault="00DC2208" w:rsidP="00FB71EF">
            <w:pPr>
              <w:rPr>
                <w:color w:val="4D4D4D"/>
              </w:rPr>
            </w:pPr>
            <w:r>
              <w:rPr>
                <w:color w:val="4D4D4D"/>
              </w:rPr>
              <w:t xml:space="preserve">Van </w:t>
            </w:r>
            <w:r w:rsidR="00274B22">
              <w:rPr>
                <w:color w:val="4D4D4D"/>
              </w:rPr>
              <w:t>2</w:t>
            </w:r>
            <w:r w:rsidR="0071771B">
              <w:rPr>
                <w:color w:val="4D4D4D"/>
              </w:rPr>
              <w:t>2</w:t>
            </w:r>
            <w:r>
              <w:rPr>
                <w:color w:val="4D4D4D"/>
              </w:rPr>
              <w:t xml:space="preserve"> t/m </w:t>
            </w:r>
            <w:r w:rsidR="00274B22">
              <w:rPr>
                <w:color w:val="4D4D4D"/>
              </w:rPr>
              <w:t>2</w:t>
            </w:r>
            <w:r w:rsidR="0071771B">
              <w:rPr>
                <w:color w:val="4D4D4D"/>
              </w:rPr>
              <w:t>6</w:t>
            </w:r>
            <w:r w:rsidR="00FB71EF" w:rsidRPr="00FB71EF">
              <w:rPr>
                <w:color w:val="4D4D4D"/>
              </w:rPr>
              <w:t xml:space="preserve"> januari </w:t>
            </w:r>
            <w:r w:rsidR="00274B22">
              <w:rPr>
                <w:color w:val="4D4D4D"/>
              </w:rPr>
              <w:t>201</w:t>
            </w:r>
            <w:r w:rsidR="0071771B">
              <w:rPr>
                <w:color w:val="4D4D4D"/>
              </w:rPr>
              <w:t>9</w:t>
            </w:r>
            <w:r w:rsidR="00274B22">
              <w:rPr>
                <w:color w:val="4D4D4D"/>
              </w:rPr>
              <w:t xml:space="preserve"> </w:t>
            </w:r>
            <w:r w:rsidR="0071771B">
              <w:rPr>
                <w:color w:val="4D4D4D"/>
              </w:rPr>
              <w:t xml:space="preserve">presenteren </w:t>
            </w:r>
            <w:proofErr w:type="spellStart"/>
            <w:r w:rsidR="0071771B">
              <w:rPr>
                <w:color w:val="4D4D4D"/>
              </w:rPr>
              <w:t>BoekStart</w:t>
            </w:r>
            <w:proofErr w:type="spellEnd"/>
            <w:r w:rsidR="0071771B">
              <w:rPr>
                <w:color w:val="4D4D4D"/>
              </w:rPr>
              <w:t xml:space="preserve"> en</w:t>
            </w:r>
            <w:r w:rsidR="00FB71EF" w:rsidRPr="00FB71EF">
              <w:rPr>
                <w:color w:val="4D4D4D"/>
              </w:rPr>
              <w:t xml:space="preserve"> de Bibliotheek </w:t>
            </w:r>
            <w:r w:rsidR="00FB71EF" w:rsidRPr="00FB71EF">
              <w:rPr>
                <w:i/>
                <w:color w:val="4D4D4D"/>
              </w:rPr>
              <w:t>op school</w:t>
            </w:r>
            <w:r w:rsidR="00FB71EF" w:rsidRPr="00FB71EF">
              <w:rPr>
                <w:color w:val="4D4D4D"/>
              </w:rPr>
              <w:t xml:space="preserve"> zich aan </w:t>
            </w:r>
            <w:r w:rsidR="0071771B">
              <w:rPr>
                <w:color w:val="4D4D4D"/>
              </w:rPr>
              <w:t xml:space="preserve">de kinderopvang en </w:t>
            </w:r>
            <w:r w:rsidR="00FB71EF" w:rsidRPr="00FB71EF">
              <w:rPr>
                <w:color w:val="4D4D4D"/>
              </w:rPr>
              <w:t>het onderwijs op de Nederlandse Onderwijs Tentoons</w:t>
            </w:r>
            <w:r w:rsidR="00027CFA">
              <w:rPr>
                <w:color w:val="4D4D4D"/>
              </w:rPr>
              <w:t>telling (NOT) in de Jaarbeurs te</w:t>
            </w:r>
            <w:r w:rsidR="00FB71EF" w:rsidRPr="00FB71EF">
              <w:rPr>
                <w:color w:val="4D4D4D"/>
              </w:rPr>
              <w:t xml:space="preserve"> Utrecht. We nodigen</w:t>
            </w:r>
            <w:r w:rsidR="00FB71EF">
              <w:rPr>
                <w:color w:val="4D4D4D"/>
              </w:rPr>
              <w:t xml:space="preserve"> u en</w:t>
            </w:r>
            <w:r w:rsidR="0071771B">
              <w:rPr>
                <w:color w:val="4D4D4D"/>
              </w:rPr>
              <w:t xml:space="preserve"> alle onderwijs</w:t>
            </w:r>
            <w:r w:rsidR="00FB71EF" w:rsidRPr="00FB71EF">
              <w:rPr>
                <w:color w:val="4D4D4D"/>
              </w:rPr>
              <w:t xml:space="preserve">professionals </w:t>
            </w:r>
            <w:r w:rsidR="00FB71EF">
              <w:rPr>
                <w:color w:val="4D4D4D"/>
              </w:rPr>
              <w:t xml:space="preserve">van Nederland </w:t>
            </w:r>
            <w:r w:rsidR="00FB71EF" w:rsidRPr="00FB71EF">
              <w:rPr>
                <w:color w:val="4D4D4D"/>
              </w:rPr>
              <w:t xml:space="preserve">van harte uit voor een gesprek in de stand met de experts van </w:t>
            </w:r>
            <w:proofErr w:type="spellStart"/>
            <w:r w:rsidR="0071771B">
              <w:rPr>
                <w:color w:val="4D4D4D"/>
              </w:rPr>
              <w:t>BoekStart</w:t>
            </w:r>
            <w:proofErr w:type="spellEnd"/>
            <w:r w:rsidR="0071771B">
              <w:rPr>
                <w:color w:val="4D4D4D"/>
              </w:rPr>
              <w:t xml:space="preserve"> in de kinderopvang en van </w:t>
            </w:r>
            <w:r w:rsidR="00FB71EF" w:rsidRPr="00FB71EF">
              <w:rPr>
                <w:color w:val="4D4D4D"/>
              </w:rPr>
              <w:t xml:space="preserve">de Bibliotheek </w:t>
            </w:r>
            <w:r w:rsidR="00FB71EF" w:rsidRPr="00FB71EF">
              <w:rPr>
                <w:i/>
                <w:color w:val="4D4D4D"/>
              </w:rPr>
              <w:t>op school</w:t>
            </w:r>
            <w:r>
              <w:rPr>
                <w:color w:val="4D4D4D"/>
              </w:rPr>
              <w:t xml:space="preserve"> </w:t>
            </w:r>
            <w:r w:rsidR="0071771B">
              <w:rPr>
                <w:color w:val="4D4D4D"/>
              </w:rPr>
              <w:t>primair</w:t>
            </w:r>
            <w:r>
              <w:rPr>
                <w:color w:val="4D4D4D"/>
              </w:rPr>
              <w:t xml:space="preserve"> &amp; voortgezet onderwijs!</w:t>
            </w:r>
            <w:r w:rsidR="00FB71EF" w:rsidRPr="00FB71EF">
              <w:rPr>
                <w:color w:val="4D4D4D"/>
              </w:rPr>
              <w:t xml:space="preserve"> </w:t>
            </w:r>
          </w:p>
          <w:p w14:paraId="5CF212D2" w14:textId="77777777" w:rsidR="00FB71EF" w:rsidRDefault="00FB71EF" w:rsidP="00FB71EF">
            <w:pPr>
              <w:rPr>
                <w:color w:val="4D4D4D"/>
              </w:rPr>
            </w:pPr>
          </w:p>
          <w:p w14:paraId="4DC8F2FB" w14:textId="631F5884" w:rsidR="0012668B" w:rsidRPr="0012668B" w:rsidRDefault="00213D9F" w:rsidP="0012668B">
            <w:pPr>
              <w:rPr>
                <w:color w:val="4D4D4D"/>
              </w:rPr>
            </w:pPr>
            <w:r>
              <w:rPr>
                <w:color w:val="4D4D4D"/>
              </w:rPr>
              <w:t>De b</w:t>
            </w:r>
            <w:r w:rsidR="0012668B" w:rsidRPr="0012668B">
              <w:rPr>
                <w:color w:val="4D4D4D"/>
              </w:rPr>
              <w:t xml:space="preserve">ibliotheek </w:t>
            </w:r>
            <w:r w:rsidR="00EA60E0">
              <w:rPr>
                <w:color w:val="4D4D4D"/>
              </w:rPr>
              <w:t>ondersteunt</w:t>
            </w:r>
            <w:r w:rsidR="007A4649">
              <w:rPr>
                <w:color w:val="4D4D4D"/>
              </w:rPr>
              <w:t xml:space="preserve"> </w:t>
            </w:r>
            <w:r w:rsidR="0071771B">
              <w:rPr>
                <w:color w:val="4D4D4D"/>
              </w:rPr>
              <w:t xml:space="preserve">de kinderopvang, </w:t>
            </w:r>
            <w:r w:rsidR="007A4649">
              <w:rPr>
                <w:color w:val="4D4D4D"/>
              </w:rPr>
              <w:t xml:space="preserve">het onderwijs én de ouders </w:t>
            </w:r>
            <w:r w:rsidR="0012668B" w:rsidRPr="0012668B">
              <w:rPr>
                <w:color w:val="4D4D4D"/>
              </w:rPr>
              <w:t xml:space="preserve">om van alle leerlingen betere lezers én mediawijze kinderen </w:t>
            </w:r>
            <w:r w:rsidR="00027CFA">
              <w:rPr>
                <w:color w:val="4D4D4D"/>
              </w:rPr>
              <w:t xml:space="preserve">en jongeren </w:t>
            </w:r>
            <w:r w:rsidR="0012668B" w:rsidRPr="0012668B">
              <w:rPr>
                <w:color w:val="4D4D4D"/>
              </w:rPr>
              <w:t>te maken. Door samen structurele aandacht te hebben voor lezen en mediawijs</w:t>
            </w:r>
            <w:r w:rsidR="0071771B">
              <w:rPr>
                <w:color w:val="4D4D4D"/>
              </w:rPr>
              <w:t>heid, zorgen we voor meer leer</w:t>
            </w:r>
            <w:r w:rsidR="0012668B" w:rsidRPr="0012668B">
              <w:rPr>
                <w:color w:val="4D4D4D"/>
              </w:rPr>
              <w:t>succes</w:t>
            </w:r>
            <w:r w:rsidR="007A4649">
              <w:rPr>
                <w:color w:val="4D4D4D"/>
              </w:rPr>
              <w:t>.</w:t>
            </w:r>
            <w:r w:rsidR="001B3AF6">
              <w:rPr>
                <w:color w:val="4D4D4D"/>
              </w:rPr>
              <w:t xml:space="preserve"> </w:t>
            </w:r>
            <w:r w:rsidR="007A4649">
              <w:rPr>
                <w:color w:val="4D4D4D"/>
              </w:rPr>
              <w:t>In</w:t>
            </w:r>
            <w:r w:rsidR="0003382F">
              <w:rPr>
                <w:color w:val="4D4D4D"/>
              </w:rPr>
              <w:t xml:space="preserve"> onze stand </w:t>
            </w:r>
            <w:r w:rsidR="007A4649">
              <w:rPr>
                <w:color w:val="4D4D4D"/>
              </w:rPr>
              <w:t xml:space="preserve">op de NOT </w:t>
            </w:r>
            <w:r w:rsidR="00414F27">
              <w:rPr>
                <w:color w:val="4D4D4D"/>
              </w:rPr>
              <w:t>informeren we u graag</w:t>
            </w:r>
            <w:r w:rsidR="007A4649">
              <w:rPr>
                <w:color w:val="4D4D4D"/>
              </w:rPr>
              <w:t xml:space="preserve"> over de mogelijkheden </w:t>
            </w:r>
            <w:r w:rsidR="00EA60E0">
              <w:rPr>
                <w:color w:val="4D4D4D"/>
              </w:rPr>
              <w:t xml:space="preserve">voor u </w:t>
            </w:r>
            <w:r w:rsidR="007A4649">
              <w:rPr>
                <w:color w:val="4D4D4D"/>
              </w:rPr>
              <w:t xml:space="preserve">en </w:t>
            </w:r>
            <w:r w:rsidR="00EA60E0">
              <w:rPr>
                <w:color w:val="4D4D4D"/>
              </w:rPr>
              <w:t xml:space="preserve">over </w:t>
            </w:r>
            <w:r w:rsidR="007A4649">
              <w:rPr>
                <w:color w:val="4D4D4D"/>
              </w:rPr>
              <w:t>de</w:t>
            </w:r>
            <w:r w:rsidR="00414F27">
              <w:rPr>
                <w:color w:val="4D4D4D"/>
              </w:rPr>
              <w:t xml:space="preserve"> resultaten en successen van </w:t>
            </w:r>
            <w:proofErr w:type="spellStart"/>
            <w:r w:rsidR="0071771B">
              <w:rPr>
                <w:color w:val="4D4D4D"/>
              </w:rPr>
              <w:t>BoekStart</w:t>
            </w:r>
            <w:proofErr w:type="spellEnd"/>
            <w:r w:rsidR="0071771B">
              <w:rPr>
                <w:color w:val="4D4D4D"/>
              </w:rPr>
              <w:t xml:space="preserve"> en </w:t>
            </w:r>
            <w:r w:rsidR="00414F27">
              <w:rPr>
                <w:color w:val="4D4D4D"/>
              </w:rPr>
              <w:t xml:space="preserve">de Bibliotheek </w:t>
            </w:r>
            <w:r w:rsidR="00414F27">
              <w:rPr>
                <w:i/>
                <w:color w:val="4D4D4D"/>
              </w:rPr>
              <w:t>op school</w:t>
            </w:r>
            <w:r w:rsidR="00414F27">
              <w:rPr>
                <w:color w:val="4D4D4D"/>
              </w:rPr>
              <w:t xml:space="preserve"> in het land</w:t>
            </w:r>
            <w:r w:rsidR="00027CFA">
              <w:rPr>
                <w:color w:val="4D4D4D"/>
              </w:rPr>
              <w:t>.</w:t>
            </w:r>
            <w:r w:rsidR="00305C29">
              <w:rPr>
                <w:color w:val="4D4D4D"/>
              </w:rPr>
              <w:t xml:space="preserve"> </w:t>
            </w:r>
          </w:p>
          <w:p w14:paraId="311E6838" w14:textId="77777777" w:rsidR="00A02667" w:rsidRPr="008E4590" w:rsidRDefault="00A02667" w:rsidP="00A02667">
            <w:pPr>
              <w:rPr>
                <w:color w:val="4D4D4D"/>
              </w:rPr>
            </w:pPr>
          </w:p>
          <w:p w14:paraId="0F34C4AB" w14:textId="510CE92E" w:rsidR="00274B22" w:rsidRPr="00175489" w:rsidRDefault="00274B22" w:rsidP="00274B22">
            <w:pPr>
              <w:rPr>
                <w:rFonts w:cs="Arial"/>
                <w:color w:val="4D4D4D"/>
                <w:szCs w:val="20"/>
              </w:rPr>
            </w:pPr>
            <w:r w:rsidRPr="008E4590">
              <w:rPr>
                <w:color w:val="4D4D4D"/>
              </w:rPr>
              <w:t>Sch</w:t>
            </w:r>
            <w:r>
              <w:rPr>
                <w:color w:val="4D4D4D"/>
              </w:rPr>
              <w:t xml:space="preserve">rijf u gratis in </w:t>
            </w:r>
            <w:r w:rsidRPr="00175489">
              <w:rPr>
                <w:rFonts w:cs="Arial"/>
                <w:color w:val="4D4D4D"/>
                <w:szCs w:val="20"/>
              </w:rPr>
              <w:t xml:space="preserve">via deze link: </w:t>
            </w:r>
            <w:r w:rsidR="0071771B" w:rsidRPr="0071771B">
              <w:rPr>
                <w:rStyle w:val="Hyperlink"/>
                <w:rFonts w:cs="Arial"/>
                <w:szCs w:val="20"/>
              </w:rPr>
              <w:t>tinyurl.com/aanmeldenNOT2019</w:t>
            </w:r>
          </w:p>
          <w:p w14:paraId="7690E86F" w14:textId="5F9FC674" w:rsidR="0038642F" w:rsidRPr="00E54ECC" w:rsidRDefault="0012668B" w:rsidP="00A02667">
            <w:pPr>
              <w:rPr>
                <w:rFonts w:cs="Arial"/>
                <w:color w:val="4D4D4D"/>
                <w:szCs w:val="20"/>
              </w:rPr>
            </w:pPr>
            <w:r>
              <w:rPr>
                <w:color w:val="4D4D4D"/>
              </w:rPr>
              <w:t>Op onze stand delen we o</w:t>
            </w:r>
            <w:r w:rsidR="002570A0">
              <w:rPr>
                <w:color w:val="4D4D4D"/>
              </w:rPr>
              <w:t xml:space="preserve">ok </w:t>
            </w:r>
            <w:r w:rsidR="00D95612">
              <w:rPr>
                <w:color w:val="4D4D4D"/>
              </w:rPr>
              <w:t>de</w:t>
            </w:r>
            <w:r w:rsidR="002570A0">
              <w:rPr>
                <w:color w:val="4D4D4D"/>
              </w:rPr>
              <w:t xml:space="preserve"> speciale </w:t>
            </w:r>
            <w:r w:rsidR="0071771B">
              <w:rPr>
                <w:color w:val="4D4D4D"/>
              </w:rPr>
              <w:t>m</w:t>
            </w:r>
            <w:r w:rsidR="002570A0" w:rsidRPr="00274B22">
              <w:rPr>
                <w:color w:val="4D4D4D"/>
              </w:rPr>
              <w:t>agazine</w:t>
            </w:r>
            <w:r w:rsidR="0071771B">
              <w:rPr>
                <w:color w:val="4D4D4D"/>
              </w:rPr>
              <w:t>s</w:t>
            </w:r>
            <w:r w:rsidR="002570A0" w:rsidRPr="0003382F">
              <w:rPr>
                <w:b/>
                <w:color w:val="4D4D4D"/>
              </w:rPr>
              <w:t xml:space="preserve"> </w:t>
            </w:r>
            <w:r w:rsidR="00D95612">
              <w:rPr>
                <w:color w:val="4D4D4D"/>
              </w:rPr>
              <w:t>uit.</w:t>
            </w:r>
          </w:p>
          <w:p w14:paraId="3031DE17" w14:textId="77777777" w:rsidR="003C31C4" w:rsidRDefault="003C31C4" w:rsidP="00A02667">
            <w:pPr>
              <w:rPr>
                <w:color w:val="4D4D4D"/>
              </w:rPr>
            </w:pPr>
          </w:p>
          <w:p w14:paraId="1221FA5D" w14:textId="35FD8EF1" w:rsidR="00D95612" w:rsidRPr="008E4590" w:rsidRDefault="00D95612" w:rsidP="00D95612">
            <w:pPr>
              <w:rPr>
                <w:color w:val="4D4D4D"/>
              </w:rPr>
            </w:pPr>
            <w:r w:rsidRPr="008E4590">
              <w:rPr>
                <w:color w:val="4D4D4D"/>
              </w:rPr>
              <w:t>Kijk voor meer informatie op</w:t>
            </w:r>
            <w:r w:rsidRPr="008E4590">
              <w:rPr>
                <w:color w:val="FF6600"/>
              </w:rPr>
              <w:t xml:space="preserve"> </w:t>
            </w:r>
            <w:hyperlink r:id="rId5" w:history="1">
              <w:r w:rsidRPr="008E4590">
                <w:rPr>
                  <w:rStyle w:val="Hyperlink"/>
                  <w:color w:val="FF6600"/>
                </w:rPr>
                <w:t>www.debibliotheekopschool.nl</w:t>
              </w:r>
            </w:hyperlink>
            <w:r>
              <w:rPr>
                <w:color w:val="4D4D4D"/>
              </w:rPr>
              <w:t xml:space="preserve"> of neem contact op met</w:t>
            </w:r>
            <w:r w:rsidRPr="008E4590">
              <w:rPr>
                <w:color w:val="4D4D4D"/>
              </w:rPr>
              <w:t xml:space="preserve"> </w:t>
            </w:r>
            <w:r w:rsidRPr="008E4590">
              <w:rPr>
                <w:b/>
                <w:color w:val="4D4D4D"/>
              </w:rPr>
              <w:t>[naam en telefoonnummer].</w:t>
            </w:r>
            <w:r w:rsidRPr="008E4590">
              <w:rPr>
                <w:color w:val="4D4D4D"/>
              </w:rPr>
              <w:t xml:space="preserve"> </w:t>
            </w:r>
          </w:p>
          <w:p w14:paraId="3C8E86A5" w14:textId="6C4DEF8A" w:rsidR="00D95612" w:rsidRDefault="00D95612" w:rsidP="00D95612">
            <w:pPr>
              <w:rPr>
                <w:color w:val="4D4D4D"/>
              </w:rPr>
            </w:pPr>
          </w:p>
          <w:p w14:paraId="42D03F02" w14:textId="5B4BF6D2" w:rsidR="00D95612" w:rsidRDefault="00D95612" w:rsidP="00D95612">
            <w:pPr>
              <w:rPr>
                <w:color w:val="4D4D4D"/>
              </w:rPr>
            </w:pPr>
          </w:p>
          <w:p w14:paraId="0C48B6BA" w14:textId="77777777" w:rsidR="00D95612" w:rsidRPr="008E4590" w:rsidRDefault="00D95612" w:rsidP="00D95612">
            <w:pPr>
              <w:rPr>
                <w:color w:val="4D4D4D"/>
              </w:rPr>
            </w:pPr>
          </w:p>
          <w:p w14:paraId="4A0E0C1D" w14:textId="77777777" w:rsidR="00D95612" w:rsidRPr="008E4590" w:rsidRDefault="00D95612" w:rsidP="00D95612">
            <w:pPr>
              <w:rPr>
                <w:color w:val="4D4D4D"/>
              </w:rPr>
            </w:pPr>
            <w:r w:rsidRPr="008E4590">
              <w:rPr>
                <w:color w:val="4D4D4D"/>
              </w:rPr>
              <w:t>Met vriendelijke groet,</w:t>
            </w:r>
          </w:p>
          <w:p w14:paraId="1AC29A2A" w14:textId="77777777" w:rsidR="00D95612" w:rsidRDefault="00D95612" w:rsidP="00D95612">
            <w:pPr>
              <w:rPr>
                <w:b/>
                <w:color w:val="4D4D4D"/>
              </w:rPr>
            </w:pPr>
          </w:p>
          <w:p w14:paraId="75732D00" w14:textId="5C96A847" w:rsidR="00D95612" w:rsidRPr="008E4590" w:rsidRDefault="00D95612" w:rsidP="00D95612">
            <w:pPr>
              <w:rPr>
                <w:b/>
                <w:color w:val="4D4D4D"/>
              </w:rPr>
            </w:pPr>
            <w:r w:rsidRPr="008E4590">
              <w:rPr>
                <w:b/>
                <w:color w:val="4D4D4D"/>
              </w:rPr>
              <w:t>[naam]</w:t>
            </w:r>
          </w:p>
          <w:p w14:paraId="47F00D35" w14:textId="77777777" w:rsidR="0071771B" w:rsidRDefault="00D95612" w:rsidP="00D95612">
            <w:pPr>
              <w:rPr>
                <w:b/>
                <w:color w:val="4D4D4D"/>
              </w:rPr>
            </w:pPr>
            <w:r w:rsidRPr="008E4590">
              <w:rPr>
                <w:b/>
                <w:color w:val="4D4D4D"/>
              </w:rPr>
              <w:t>[Bibliotheek]</w:t>
            </w:r>
          </w:p>
          <w:p w14:paraId="66D2C966" w14:textId="5B6189CB" w:rsidR="00D95612" w:rsidRPr="00A02667" w:rsidRDefault="00D95612" w:rsidP="00D95612">
            <w:pPr>
              <w:rPr>
                <w:b/>
                <w:color w:val="4D4D4D"/>
              </w:rPr>
            </w:pPr>
          </w:p>
        </w:tc>
        <w:bookmarkStart w:id="0" w:name="_GoBack"/>
        <w:bookmarkEnd w:id="0"/>
      </w:tr>
      <w:tr w:rsidR="000C5FCD" w14:paraId="70F6E4E9" w14:textId="77777777" w:rsidTr="00D95612">
        <w:tc>
          <w:tcPr>
            <w:tcW w:w="9212" w:type="dxa"/>
          </w:tcPr>
          <w:p w14:paraId="78124BE7" w14:textId="77777777" w:rsidR="000C5FCD" w:rsidRDefault="004546EA">
            <w:pPr>
              <w:rPr>
                <w:b/>
              </w:rPr>
            </w:pPr>
            <w:r>
              <w:rPr>
                <w:b/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3B6C31A3" wp14:editId="0C03B513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390525</wp:posOffset>
                  </wp:positionV>
                  <wp:extent cx="5760720" cy="824286"/>
                  <wp:effectExtent l="0" t="0" r="0" b="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itnodiging NOT_2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2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AB8B28F" w14:textId="77777777" w:rsidR="00660091" w:rsidRPr="004C1CCB" w:rsidRDefault="00660091" w:rsidP="000C5FCD"/>
    <w:sectPr w:rsidR="00660091" w:rsidRPr="004C1CCB" w:rsidSect="00D95612">
      <w:pgSz w:w="11906" w:h="16838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39"/>
    <w:rsid w:val="00027CFA"/>
    <w:rsid w:val="0003382F"/>
    <w:rsid w:val="000C5FCD"/>
    <w:rsid w:val="0012668B"/>
    <w:rsid w:val="001B3AF6"/>
    <w:rsid w:val="00213D9F"/>
    <w:rsid w:val="00251A1E"/>
    <w:rsid w:val="002570A0"/>
    <w:rsid w:val="00274B22"/>
    <w:rsid w:val="002D2EE5"/>
    <w:rsid w:val="002E051D"/>
    <w:rsid w:val="00305C29"/>
    <w:rsid w:val="003357E4"/>
    <w:rsid w:val="00346C1B"/>
    <w:rsid w:val="0038642F"/>
    <w:rsid w:val="003A23AC"/>
    <w:rsid w:val="003C31C4"/>
    <w:rsid w:val="00414F27"/>
    <w:rsid w:val="004546EA"/>
    <w:rsid w:val="00473F2D"/>
    <w:rsid w:val="00480DFD"/>
    <w:rsid w:val="0048562F"/>
    <w:rsid w:val="004C1CCB"/>
    <w:rsid w:val="004E1A90"/>
    <w:rsid w:val="00511139"/>
    <w:rsid w:val="005E6523"/>
    <w:rsid w:val="005F3339"/>
    <w:rsid w:val="00660091"/>
    <w:rsid w:val="0071771B"/>
    <w:rsid w:val="007A4649"/>
    <w:rsid w:val="00852458"/>
    <w:rsid w:val="00875679"/>
    <w:rsid w:val="00880305"/>
    <w:rsid w:val="0088674A"/>
    <w:rsid w:val="008E4590"/>
    <w:rsid w:val="00984CC0"/>
    <w:rsid w:val="00A02667"/>
    <w:rsid w:val="00AC166D"/>
    <w:rsid w:val="00BC06BF"/>
    <w:rsid w:val="00BD765B"/>
    <w:rsid w:val="00C76E4F"/>
    <w:rsid w:val="00C84A68"/>
    <w:rsid w:val="00CD5A21"/>
    <w:rsid w:val="00D95612"/>
    <w:rsid w:val="00DC2208"/>
    <w:rsid w:val="00E10B36"/>
    <w:rsid w:val="00E54ECC"/>
    <w:rsid w:val="00E62193"/>
    <w:rsid w:val="00EA60E0"/>
    <w:rsid w:val="00F02C0C"/>
    <w:rsid w:val="00F417A6"/>
    <w:rsid w:val="00FB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62504"/>
  <w15:docId w15:val="{15D11708-3CA6-4C6F-A4D3-D139B5C8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3F2D"/>
    <w:pPr>
      <w:tabs>
        <w:tab w:val="left" w:pos="0"/>
        <w:tab w:val="left" w:pos="284"/>
        <w:tab w:val="left" w:pos="567"/>
        <w:tab w:val="left" w:pos="851"/>
      </w:tabs>
      <w:spacing w:after="0" w:line="26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80DF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0DFD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80DF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0DF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80DF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80DFD"/>
    <w:rPr>
      <w:rFonts w:ascii="Arial" w:eastAsiaTheme="majorEastAsia" w:hAnsi="Arial" w:cstheme="majorBidi"/>
      <w:b/>
      <w:bCs/>
      <w:sz w:val="20"/>
    </w:rPr>
  </w:style>
  <w:style w:type="character" w:styleId="Hyperlink">
    <w:name w:val="Hyperlink"/>
    <w:basedOn w:val="Standaardalinea-lettertype"/>
    <w:uiPriority w:val="99"/>
    <w:unhideWhenUsed/>
    <w:rsid w:val="0066009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C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C5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FC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03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030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0305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03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0305"/>
    <w:rPr>
      <w:rFonts w:ascii="Arial" w:hAnsi="Arial"/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6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debibliotheekopschoo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Cubiss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Hezemans</dc:creator>
  <cp:keywords/>
  <dc:description/>
  <cp:lastModifiedBy>Astrid van Dam Bibliotheek Hengelo</cp:lastModifiedBy>
  <cp:revision>9</cp:revision>
  <dcterms:created xsi:type="dcterms:W3CDTF">2016-11-14T15:23:00Z</dcterms:created>
  <dcterms:modified xsi:type="dcterms:W3CDTF">2018-11-23T10:37:00Z</dcterms:modified>
</cp:coreProperties>
</file>